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5B" w:rsidRDefault="00EC595B" w:rsidP="00EC595B">
      <w:pPr>
        <w:adjustRightInd w:val="0"/>
        <w:snapToGrid w:val="0"/>
        <w:spacing w:line="360" w:lineRule="auto"/>
        <w:jc w:val="center"/>
        <w:rPr>
          <w:rFonts w:ascii="Times New Roman" w:eastAsia="方正小标宋简体" w:hAnsi="Times New Roman" w:cs="Times New Roman" w:hint="eastAsia"/>
          <w:sz w:val="44"/>
          <w:szCs w:val="36"/>
        </w:rPr>
      </w:pPr>
      <w:r w:rsidRPr="00EC595B">
        <w:rPr>
          <w:rFonts w:ascii="Times New Roman" w:eastAsia="方正小标宋简体" w:hAnsi="Times New Roman" w:cs="Times New Roman" w:hint="eastAsia"/>
          <w:sz w:val="44"/>
          <w:szCs w:val="36"/>
        </w:rPr>
        <w:t>中石油新疆油田公司油气管网设施</w:t>
      </w:r>
    </w:p>
    <w:p w:rsidR="001C5594" w:rsidRDefault="00EC595B" w:rsidP="00EC595B">
      <w:pPr>
        <w:adjustRightInd w:val="0"/>
        <w:snapToGrid w:val="0"/>
        <w:spacing w:line="360" w:lineRule="auto"/>
        <w:jc w:val="center"/>
        <w:rPr>
          <w:rFonts w:ascii="Times New Roman" w:eastAsia="方正仿宋简体" w:hAnsi="Times New Roman" w:cs="Times New Roman"/>
          <w:sz w:val="32"/>
          <w:szCs w:val="32"/>
        </w:rPr>
      </w:pPr>
      <w:r w:rsidRPr="00EC595B">
        <w:rPr>
          <w:rFonts w:ascii="Times New Roman" w:eastAsia="方正小标宋简体" w:hAnsi="Times New Roman" w:cs="Times New Roman" w:hint="eastAsia"/>
          <w:sz w:val="44"/>
          <w:szCs w:val="36"/>
        </w:rPr>
        <w:t>开放相关信息</w:t>
      </w:r>
    </w:p>
    <w:p w:rsidR="00D4096C" w:rsidRDefault="002F7C97" w:rsidP="001C5594">
      <w:pPr>
        <w:spacing w:beforeLines="50" w:afterLines="50" w:line="560" w:lineRule="exact"/>
        <w:rPr>
          <w:rFonts w:ascii="Times New Roman" w:eastAsia="方正大黑简体" w:hAnsi="Times New Roman" w:cs="Times New Roman"/>
          <w:sz w:val="32"/>
          <w:szCs w:val="32"/>
        </w:rPr>
      </w:pPr>
      <w:r w:rsidRPr="0084215B">
        <w:rPr>
          <w:rFonts w:ascii="Times New Roman" w:eastAsia="方正大黑简体" w:hAnsi="Times New Roman" w:cs="Times New Roman"/>
          <w:sz w:val="32"/>
          <w:szCs w:val="32"/>
        </w:rPr>
        <w:t>一、</w:t>
      </w:r>
      <w:r w:rsidR="00653C7E">
        <w:rPr>
          <w:rFonts w:ascii="Times New Roman" w:eastAsia="方正大黑简体" w:hAnsi="Times New Roman" w:cs="Times New Roman" w:hint="eastAsia"/>
          <w:sz w:val="32"/>
          <w:szCs w:val="32"/>
        </w:rPr>
        <w:t>油气管网</w:t>
      </w:r>
      <w:r w:rsidR="00653C7E">
        <w:rPr>
          <w:rFonts w:ascii="Times New Roman" w:eastAsia="方正大黑简体" w:hAnsi="Times New Roman" w:cs="Times New Roman"/>
          <w:sz w:val="32"/>
          <w:szCs w:val="32"/>
        </w:rPr>
        <w:t>设施</w:t>
      </w:r>
      <w:r w:rsidR="001D7552" w:rsidRPr="0084215B">
        <w:rPr>
          <w:rFonts w:ascii="Times New Roman" w:eastAsia="方正大黑简体" w:hAnsi="Times New Roman" w:cs="Times New Roman"/>
          <w:sz w:val="32"/>
          <w:szCs w:val="32"/>
        </w:rPr>
        <w:t>情况</w:t>
      </w:r>
    </w:p>
    <w:p w:rsidR="00653C7E" w:rsidRPr="002A25B8" w:rsidRDefault="00653C7E" w:rsidP="001C5594">
      <w:pPr>
        <w:adjustRightInd w:val="0"/>
        <w:snapToGrid w:val="0"/>
        <w:spacing w:beforeLines="50" w:afterLines="50" w:line="560" w:lineRule="exact"/>
        <w:ind w:firstLineChars="200" w:firstLine="640"/>
        <w:rPr>
          <w:rFonts w:ascii="Times New Roman" w:eastAsia="方正楷体简体" w:hAnsi="Times New Roman" w:cs="Times New Roman"/>
          <w:b/>
          <w:sz w:val="32"/>
          <w:szCs w:val="32"/>
        </w:rPr>
      </w:pPr>
      <w:r w:rsidRPr="002A25B8">
        <w:rPr>
          <w:rFonts w:ascii="Times New Roman" w:eastAsia="方正楷体简体" w:hAnsi="Times New Roman" w:cs="Times New Roman"/>
          <w:b/>
          <w:sz w:val="32"/>
          <w:szCs w:val="32"/>
        </w:rPr>
        <w:t>（</w:t>
      </w:r>
      <w:r w:rsidRPr="002A25B8">
        <w:rPr>
          <w:rFonts w:ascii="Times New Roman" w:eastAsia="方正楷体简体" w:hAnsi="Times New Roman" w:cs="Times New Roman"/>
          <w:b/>
          <w:sz w:val="32"/>
          <w:szCs w:val="32"/>
        </w:rPr>
        <w:t>1</w:t>
      </w:r>
      <w:r w:rsidRPr="002A25B8">
        <w:rPr>
          <w:rFonts w:ascii="Times New Roman" w:eastAsia="方正楷体简体" w:hAnsi="Times New Roman" w:cs="Times New Roman"/>
          <w:b/>
          <w:sz w:val="32"/>
          <w:szCs w:val="32"/>
        </w:rPr>
        <w:t>）原油外输主干管道基本情况</w:t>
      </w:r>
    </w:p>
    <w:p w:rsidR="00653C7E" w:rsidRPr="0084215B" w:rsidRDefault="00653C7E" w:rsidP="00653C7E">
      <w:pPr>
        <w:jc w:val="center"/>
        <w:rPr>
          <w:rFonts w:ascii="Times New Roman" w:eastAsia="楷体" w:hAnsi="Times New Roman" w:cs="Times New Roman"/>
          <w:b/>
          <w:sz w:val="24"/>
          <w:szCs w:val="28"/>
        </w:rPr>
      </w:pPr>
      <w:r w:rsidRPr="0084215B">
        <w:rPr>
          <w:rFonts w:ascii="Times New Roman" w:eastAsia="楷体" w:hAnsi="Times New Roman" w:cs="Times New Roman"/>
          <w:b/>
          <w:sz w:val="24"/>
          <w:szCs w:val="28"/>
        </w:rPr>
        <w:t>表</w:t>
      </w:r>
      <w:r w:rsidRPr="0084215B">
        <w:rPr>
          <w:rFonts w:ascii="Times New Roman" w:eastAsia="楷体" w:hAnsi="Times New Roman" w:cs="Times New Roman"/>
          <w:b/>
          <w:sz w:val="24"/>
          <w:szCs w:val="28"/>
        </w:rPr>
        <w:t xml:space="preserve">1  </w:t>
      </w:r>
      <w:r w:rsidRPr="0084215B">
        <w:rPr>
          <w:rFonts w:ascii="Times New Roman" w:eastAsia="楷体" w:hAnsi="Times New Roman" w:cs="Times New Roman"/>
          <w:b/>
          <w:sz w:val="24"/>
          <w:szCs w:val="28"/>
        </w:rPr>
        <w:t>新疆油田原油外输主干管道基本情况统计表</w:t>
      </w:r>
    </w:p>
    <w:tbl>
      <w:tblPr>
        <w:tblStyle w:val="a5"/>
        <w:tblW w:w="5000" w:type="pct"/>
        <w:jc w:val="center"/>
        <w:tblLook w:val="04A0"/>
      </w:tblPr>
      <w:tblGrid>
        <w:gridCol w:w="1612"/>
        <w:gridCol w:w="925"/>
        <w:gridCol w:w="2185"/>
        <w:gridCol w:w="1152"/>
        <w:gridCol w:w="1152"/>
        <w:gridCol w:w="1496"/>
      </w:tblGrid>
      <w:tr w:rsidR="00653C7E" w:rsidRPr="0084215B" w:rsidTr="001E7D2D">
        <w:trPr>
          <w:trHeight w:val="330"/>
          <w:jc w:val="center"/>
        </w:trPr>
        <w:tc>
          <w:tcPr>
            <w:tcW w:w="945"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项目名称</w:t>
            </w:r>
          </w:p>
        </w:tc>
        <w:tc>
          <w:tcPr>
            <w:tcW w:w="542" w:type="pct"/>
            <w:vAlign w:val="center"/>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类型</w:t>
            </w:r>
          </w:p>
        </w:tc>
        <w:tc>
          <w:tcPr>
            <w:tcW w:w="1282"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走向</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投产时间</w:t>
            </w:r>
          </w:p>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w:t>
            </w:r>
            <w:r w:rsidRPr="0084215B">
              <w:rPr>
                <w:rFonts w:ascii="Times New Roman" w:eastAsia="宋体" w:hAnsi="Times New Roman" w:cs="Times New Roman"/>
                <w:szCs w:val="21"/>
              </w:rPr>
              <w:t>年</w:t>
            </w:r>
            <w:r w:rsidRPr="0084215B">
              <w:rPr>
                <w:rFonts w:ascii="Times New Roman" w:eastAsia="宋体" w:hAnsi="Times New Roman" w:cs="Times New Roman"/>
                <w:szCs w:val="21"/>
              </w:rPr>
              <w:t>)</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长度</w:t>
            </w:r>
          </w:p>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（公里）</w:t>
            </w:r>
          </w:p>
        </w:tc>
        <w:tc>
          <w:tcPr>
            <w:tcW w:w="878"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能力</w:t>
            </w:r>
          </w:p>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（万吨</w:t>
            </w:r>
            <w:r w:rsidRPr="0084215B">
              <w:rPr>
                <w:rFonts w:ascii="Times New Roman" w:eastAsia="宋体" w:hAnsi="Times New Roman" w:cs="Times New Roman"/>
                <w:szCs w:val="21"/>
              </w:rPr>
              <w:t>/</w:t>
            </w:r>
            <w:r w:rsidRPr="0084215B">
              <w:rPr>
                <w:rFonts w:ascii="Times New Roman" w:eastAsia="宋体" w:hAnsi="Times New Roman" w:cs="Times New Roman"/>
                <w:szCs w:val="21"/>
              </w:rPr>
              <w:t>年）</w:t>
            </w:r>
          </w:p>
        </w:tc>
      </w:tr>
      <w:tr w:rsidR="00653C7E" w:rsidRPr="0084215B" w:rsidTr="001E7D2D">
        <w:trPr>
          <w:trHeight w:val="330"/>
          <w:jc w:val="center"/>
        </w:trPr>
        <w:tc>
          <w:tcPr>
            <w:tcW w:w="945"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克乌</w:t>
            </w:r>
            <w:r w:rsidRPr="0084215B">
              <w:rPr>
                <w:rFonts w:ascii="Times New Roman" w:eastAsia="宋体" w:hAnsi="Times New Roman" w:cs="Times New Roman"/>
                <w:szCs w:val="21"/>
              </w:rPr>
              <w:t>D529</w:t>
            </w:r>
            <w:r w:rsidRPr="0084215B">
              <w:rPr>
                <w:rFonts w:ascii="Times New Roman" w:eastAsia="宋体" w:hAnsi="Times New Roman" w:cs="Times New Roman"/>
                <w:szCs w:val="21"/>
              </w:rPr>
              <w:t>线</w:t>
            </w:r>
          </w:p>
        </w:tc>
        <w:tc>
          <w:tcPr>
            <w:tcW w:w="542" w:type="pct"/>
            <w:vAlign w:val="center"/>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color w:val="000000"/>
                <w:kern w:val="0"/>
                <w:szCs w:val="24"/>
              </w:rPr>
              <w:t>已建成</w:t>
            </w:r>
          </w:p>
        </w:tc>
        <w:tc>
          <w:tcPr>
            <w:tcW w:w="1282"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克市</w:t>
            </w:r>
            <w:r w:rsidRPr="0084215B">
              <w:rPr>
                <w:rFonts w:ascii="Times New Roman" w:eastAsia="宋体" w:hAnsi="Times New Roman" w:cs="Times New Roman"/>
                <w:szCs w:val="21"/>
              </w:rPr>
              <w:t>-</w:t>
            </w:r>
            <w:r w:rsidRPr="0084215B">
              <w:rPr>
                <w:rFonts w:ascii="Times New Roman" w:eastAsia="宋体" w:hAnsi="Times New Roman" w:cs="Times New Roman"/>
                <w:szCs w:val="21"/>
              </w:rPr>
              <w:t>乌市</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1979</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295.4</w:t>
            </w:r>
          </w:p>
        </w:tc>
        <w:tc>
          <w:tcPr>
            <w:tcW w:w="878" w:type="pct"/>
            <w:vAlign w:val="center"/>
            <w:hideMark/>
          </w:tcPr>
          <w:p w:rsidR="00653C7E" w:rsidRPr="0084215B" w:rsidRDefault="0047541B" w:rsidP="001E7D2D">
            <w:pPr>
              <w:jc w:val="center"/>
              <w:rPr>
                <w:rFonts w:ascii="Times New Roman" w:eastAsia="宋体" w:hAnsi="Times New Roman" w:cs="Times New Roman"/>
                <w:szCs w:val="21"/>
              </w:rPr>
            </w:pPr>
            <w:r>
              <w:rPr>
                <w:rFonts w:ascii="Times New Roman" w:eastAsia="宋体" w:hAnsi="Times New Roman" w:cs="Times New Roman" w:hint="eastAsia"/>
                <w:szCs w:val="21"/>
              </w:rPr>
              <w:t>4</w:t>
            </w:r>
            <w:r w:rsidR="00653C7E" w:rsidRPr="0084215B">
              <w:rPr>
                <w:rFonts w:ascii="Times New Roman" w:eastAsia="宋体" w:hAnsi="Times New Roman" w:cs="Times New Roman"/>
                <w:szCs w:val="21"/>
              </w:rPr>
              <w:t>10</w:t>
            </w:r>
          </w:p>
        </w:tc>
      </w:tr>
      <w:tr w:rsidR="00653C7E" w:rsidRPr="0084215B" w:rsidTr="001E7D2D">
        <w:trPr>
          <w:trHeight w:val="330"/>
          <w:jc w:val="center"/>
        </w:trPr>
        <w:tc>
          <w:tcPr>
            <w:tcW w:w="945"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克乌</w:t>
            </w:r>
            <w:r w:rsidRPr="0084215B">
              <w:rPr>
                <w:rFonts w:ascii="Times New Roman" w:eastAsia="宋体" w:hAnsi="Times New Roman" w:cs="Times New Roman"/>
                <w:szCs w:val="21"/>
              </w:rPr>
              <w:t>D377</w:t>
            </w:r>
            <w:r w:rsidRPr="0084215B">
              <w:rPr>
                <w:rFonts w:ascii="Times New Roman" w:eastAsia="宋体" w:hAnsi="Times New Roman" w:cs="Times New Roman"/>
                <w:szCs w:val="21"/>
              </w:rPr>
              <w:t>线</w:t>
            </w:r>
          </w:p>
        </w:tc>
        <w:tc>
          <w:tcPr>
            <w:tcW w:w="542" w:type="pct"/>
            <w:vAlign w:val="center"/>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color w:val="000000"/>
                <w:kern w:val="0"/>
                <w:szCs w:val="24"/>
              </w:rPr>
              <w:t>已建成</w:t>
            </w:r>
          </w:p>
        </w:tc>
        <w:tc>
          <w:tcPr>
            <w:tcW w:w="1282"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克市</w:t>
            </w:r>
            <w:r w:rsidRPr="0084215B">
              <w:rPr>
                <w:rFonts w:ascii="Times New Roman" w:eastAsia="宋体" w:hAnsi="Times New Roman" w:cs="Times New Roman"/>
                <w:szCs w:val="21"/>
              </w:rPr>
              <w:t>-</w:t>
            </w:r>
            <w:r w:rsidRPr="0084215B">
              <w:rPr>
                <w:rFonts w:ascii="Times New Roman" w:eastAsia="宋体" w:hAnsi="Times New Roman" w:cs="Times New Roman"/>
                <w:szCs w:val="21"/>
              </w:rPr>
              <w:t>乌市</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1973</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283.5</w:t>
            </w:r>
          </w:p>
        </w:tc>
        <w:tc>
          <w:tcPr>
            <w:tcW w:w="878"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300</w:t>
            </w:r>
          </w:p>
        </w:tc>
      </w:tr>
      <w:tr w:rsidR="00653C7E" w:rsidRPr="0084215B" w:rsidTr="001E7D2D">
        <w:trPr>
          <w:trHeight w:val="330"/>
          <w:jc w:val="center"/>
        </w:trPr>
        <w:tc>
          <w:tcPr>
            <w:tcW w:w="945"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克</w:t>
            </w:r>
            <w:r w:rsidRPr="0084215B">
              <w:rPr>
                <w:rFonts w:ascii="Times New Roman" w:eastAsia="宋体" w:hAnsi="Times New Roman" w:cs="Times New Roman"/>
                <w:szCs w:val="21"/>
              </w:rPr>
              <w:t>-</w:t>
            </w:r>
            <w:r w:rsidRPr="0084215B">
              <w:rPr>
                <w:rFonts w:ascii="Times New Roman" w:eastAsia="宋体" w:hAnsi="Times New Roman" w:cs="Times New Roman"/>
                <w:szCs w:val="21"/>
              </w:rPr>
              <w:t>独</w:t>
            </w:r>
            <w:r w:rsidRPr="0084215B">
              <w:rPr>
                <w:rFonts w:ascii="Times New Roman" w:eastAsia="宋体" w:hAnsi="Times New Roman" w:cs="Times New Roman"/>
                <w:szCs w:val="21"/>
              </w:rPr>
              <w:t>D377</w:t>
            </w:r>
            <w:r w:rsidRPr="0084215B">
              <w:rPr>
                <w:rFonts w:ascii="Times New Roman" w:eastAsia="宋体" w:hAnsi="Times New Roman" w:cs="Times New Roman"/>
                <w:szCs w:val="21"/>
              </w:rPr>
              <w:t>线</w:t>
            </w:r>
          </w:p>
        </w:tc>
        <w:tc>
          <w:tcPr>
            <w:tcW w:w="542" w:type="pct"/>
            <w:vAlign w:val="center"/>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color w:val="000000"/>
                <w:kern w:val="0"/>
                <w:szCs w:val="24"/>
              </w:rPr>
              <w:t>已建成</w:t>
            </w:r>
          </w:p>
        </w:tc>
        <w:tc>
          <w:tcPr>
            <w:tcW w:w="1282"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克市</w:t>
            </w:r>
            <w:r w:rsidRPr="0084215B">
              <w:rPr>
                <w:rFonts w:ascii="Times New Roman" w:eastAsia="宋体" w:hAnsi="Times New Roman" w:cs="Times New Roman"/>
                <w:szCs w:val="21"/>
              </w:rPr>
              <w:t>-</w:t>
            </w:r>
            <w:r w:rsidRPr="0084215B">
              <w:rPr>
                <w:rFonts w:ascii="Times New Roman" w:eastAsia="宋体" w:hAnsi="Times New Roman" w:cs="Times New Roman"/>
                <w:szCs w:val="21"/>
              </w:rPr>
              <w:t>独山子</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1991</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148.6</w:t>
            </w:r>
          </w:p>
        </w:tc>
        <w:tc>
          <w:tcPr>
            <w:tcW w:w="878"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300</w:t>
            </w:r>
          </w:p>
        </w:tc>
      </w:tr>
      <w:tr w:rsidR="00653C7E" w:rsidRPr="0084215B" w:rsidTr="001E7D2D">
        <w:trPr>
          <w:trHeight w:val="330"/>
          <w:jc w:val="center"/>
        </w:trPr>
        <w:tc>
          <w:tcPr>
            <w:tcW w:w="945" w:type="pct"/>
            <w:vAlign w:val="center"/>
            <w:hideMark/>
          </w:tcPr>
          <w:p w:rsidR="00653C7E" w:rsidRPr="0084215B" w:rsidRDefault="00653C7E" w:rsidP="001E7D2D">
            <w:pPr>
              <w:jc w:val="center"/>
              <w:rPr>
                <w:rFonts w:ascii="Times New Roman" w:eastAsia="宋体" w:hAnsi="Times New Roman" w:cs="Times New Roman"/>
                <w:szCs w:val="21"/>
              </w:rPr>
            </w:pPr>
            <w:proofErr w:type="gramStart"/>
            <w:r w:rsidRPr="0084215B">
              <w:rPr>
                <w:rFonts w:ascii="Times New Roman" w:eastAsia="宋体" w:hAnsi="Times New Roman" w:cs="Times New Roman"/>
                <w:szCs w:val="21"/>
              </w:rPr>
              <w:t>克独三</w:t>
            </w:r>
            <w:proofErr w:type="gramEnd"/>
            <w:r w:rsidRPr="0084215B">
              <w:rPr>
                <w:rFonts w:ascii="Times New Roman" w:eastAsia="宋体" w:hAnsi="Times New Roman" w:cs="Times New Roman"/>
                <w:szCs w:val="21"/>
              </w:rPr>
              <w:t>管</w:t>
            </w:r>
          </w:p>
        </w:tc>
        <w:tc>
          <w:tcPr>
            <w:tcW w:w="542" w:type="pct"/>
            <w:vAlign w:val="center"/>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color w:val="000000"/>
                <w:kern w:val="0"/>
                <w:szCs w:val="24"/>
              </w:rPr>
              <w:t>已建成</w:t>
            </w:r>
          </w:p>
        </w:tc>
        <w:tc>
          <w:tcPr>
            <w:tcW w:w="1282"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克市</w:t>
            </w:r>
            <w:r w:rsidRPr="0084215B">
              <w:rPr>
                <w:rFonts w:ascii="Times New Roman" w:eastAsia="宋体" w:hAnsi="Times New Roman" w:cs="Times New Roman"/>
                <w:szCs w:val="21"/>
              </w:rPr>
              <w:t>-</w:t>
            </w:r>
            <w:r w:rsidRPr="0084215B">
              <w:rPr>
                <w:rFonts w:ascii="Times New Roman" w:eastAsia="宋体" w:hAnsi="Times New Roman" w:cs="Times New Roman"/>
                <w:szCs w:val="21"/>
              </w:rPr>
              <w:t>独山子</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1962</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147.2</w:t>
            </w:r>
          </w:p>
        </w:tc>
        <w:tc>
          <w:tcPr>
            <w:tcW w:w="878"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85</w:t>
            </w:r>
          </w:p>
        </w:tc>
      </w:tr>
      <w:tr w:rsidR="00653C7E" w:rsidRPr="0084215B" w:rsidTr="001E7D2D">
        <w:trPr>
          <w:trHeight w:val="330"/>
          <w:jc w:val="center"/>
        </w:trPr>
        <w:tc>
          <w:tcPr>
            <w:tcW w:w="945"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石克</w:t>
            </w:r>
            <w:r w:rsidRPr="0084215B">
              <w:rPr>
                <w:rFonts w:ascii="Times New Roman" w:eastAsia="宋体" w:hAnsi="Times New Roman" w:cs="Times New Roman"/>
                <w:szCs w:val="21"/>
              </w:rPr>
              <w:t>D273</w:t>
            </w:r>
            <w:r w:rsidRPr="0084215B">
              <w:rPr>
                <w:rFonts w:ascii="Times New Roman" w:eastAsia="宋体" w:hAnsi="Times New Roman" w:cs="Times New Roman"/>
                <w:szCs w:val="21"/>
              </w:rPr>
              <w:t>线</w:t>
            </w:r>
          </w:p>
        </w:tc>
        <w:tc>
          <w:tcPr>
            <w:tcW w:w="542" w:type="pct"/>
            <w:vAlign w:val="center"/>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color w:val="000000"/>
                <w:kern w:val="0"/>
                <w:szCs w:val="24"/>
              </w:rPr>
              <w:t>已建成</w:t>
            </w:r>
          </w:p>
        </w:tc>
        <w:tc>
          <w:tcPr>
            <w:tcW w:w="1282"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石西</w:t>
            </w:r>
            <w:r w:rsidRPr="0084215B">
              <w:rPr>
                <w:rFonts w:ascii="Times New Roman" w:eastAsia="宋体" w:hAnsi="Times New Roman" w:cs="Times New Roman"/>
                <w:szCs w:val="21"/>
              </w:rPr>
              <w:t>-</w:t>
            </w:r>
            <w:r w:rsidRPr="0084215B">
              <w:rPr>
                <w:rFonts w:ascii="Times New Roman" w:eastAsia="宋体" w:hAnsi="Times New Roman" w:cs="Times New Roman"/>
                <w:szCs w:val="21"/>
              </w:rPr>
              <w:t>克市</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1997</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153.1</w:t>
            </w:r>
          </w:p>
        </w:tc>
        <w:tc>
          <w:tcPr>
            <w:tcW w:w="878"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130</w:t>
            </w:r>
          </w:p>
        </w:tc>
      </w:tr>
      <w:tr w:rsidR="00653C7E" w:rsidRPr="0084215B" w:rsidTr="001E7D2D">
        <w:trPr>
          <w:trHeight w:val="330"/>
          <w:jc w:val="center"/>
        </w:trPr>
        <w:tc>
          <w:tcPr>
            <w:tcW w:w="945"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石彩</w:t>
            </w:r>
            <w:r w:rsidRPr="0084215B">
              <w:rPr>
                <w:rFonts w:ascii="Times New Roman" w:eastAsia="宋体" w:hAnsi="Times New Roman" w:cs="Times New Roman"/>
                <w:szCs w:val="21"/>
              </w:rPr>
              <w:t>D273</w:t>
            </w:r>
            <w:r w:rsidRPr="0084215B">
              <w:rPr>
                <w:rFonts w:ascii="Times New Roman" w:eastAsia="宋体" w:hAnsi="Times New Roman" w:cs="Times New Roman"/>
                <w:szCs w:val="21"/>
              </w:rPr>
              <w:t>线</w:t>
            </w:r>
          </w:p>
        </w:tc>
        <w:tc>
          <w:tcPr>
            <w:tcW w:w="542" w:type="pct"/>
            <w:vAlign w:val="center"/>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color w:val="000000"/>
                <w:kern w:val="0"/>
                <w:szCs w:val="24"/>
              </w:rPr>
              <w:t>已建成</w:t>
            </w:r>
          </w:p>
        </w:tc>
        <w:tc>
          <w:tcPr>
            <w:tcW w:w="1282"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石西</w:t>
            </w:r>
            <w:r w:rsidRPr="0084215B">
              <w:rPr>
                <w:rFonts w:ascii="Times New Roman" w:eastAsia="宋体" w:hAnsi="Times New Roman" w:cs="Times New Roman"/>
                <w:szCs w:val="21"/>
              </w:rPr>
              <w:t>-</w:t>
            </w:r>
            <w:r w:rsidRPr="0084215B">
              <w:rPr>
                <w:rFonts w:ascii="Times New Roman" w:eastAsia="宋体" w:hAnsi="Times New Roman" w:cs="Times New Roman"/>
                <w:szCs w:val="21"/>
              </w:rPr>
              <w:t>彩南</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1997.6</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142.6</w:t>
            </w:r>
          </w:p>
        </w:tc>
        <w:tc>
          <w:tcPr>
            <w:tcW w:w="878"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80</w:t>
            </w:r>
          </w:p>
        </w:tc>
      </w:tr>
      <w:tr w:rsidR="00653C7E" w:rsidRPr="0084215B" w:rsidTr="001E7D2D">
        <w:trPr>
          <w:trHeight w:val="330"/>
          <w:jc w:val="center"/>
        </w:trPr>
        <w:tc>
          <w:tcPr>
            <w:tcW w:w="945" w:type="pct"/>
            <w:vAlign w:val="center"/>
            <w:hideMark/>
          </w:tcPr>
          <w:p w:rsidR="00653C7E" w:rsidRPr="0084215B" w:rsidRDefault="00653C7E" w:rsidP="001E7D2D">
            <w:pPr>
              <w:jc w:val="center"/>
              <w:rPr>
                <w:rFonts w:ascii="Times New Roman" w:eastAsia="宋体" w:hAnsi="Times New Roman" w:cs="Times New Roman"/>
                <w:szCs w:val="21"/>
              </w:rPr>
            </w:pPr>
            <w:proofErr w:type="gramStart"/>
            <w:r w:rsidRPr="0084215B">
              <w:rPr>
                <w:rFonts w:ascii="Times New Roman" w:eastAsia="宋体" w:hAnsi="Times New Roman" w:cs="Times New Roman"/>
                <w:szCs w:val="21"/>
              </w:rPr>
              <w:t>彩火</w:t>
            </w:r>
            <w:proofErr w:type="gramEnd"/>
            <w:r w:rsidRPr="0084215B">
              <w:rPr>
                <w:rFonts w:ascii="Times New Roman" w:eastAsia="宋体" w:hAnsi="Times New Roman" w:cs="Times New Roman"/>
                <w:szCs w:val="21"/>
              </w:rPr>
              <w:t>D273</w:t>
            </w:r>
            <w:r w:rsidRPr="0084215B">
              <w:rPr>
                <w:rFonts w:ascii="Times New Roman" w:eastAsia="宋体" w:hAnsi="Times New Roman" w:cs="Times New Roman"/>
                <w:szCs w:val="21"/>
              </w:rPr>
              <w:t>线</w:t>
            </w:r>
          </w:p>
        </w:tc>
        <w:tc>
          <w:tcPr>
            <w:tcW w:w="542" w:type="pct"/>
            <w:vAlign w:val="center"/>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color w:val="000000"/>
                <w:kern w:val="0"/>
                <w:szCs w:val="24"/>
              </w:rPr>
              <w:t>已建成</w:t>
            </w:r>
          </w:p>
        </w:tc>
        <w:tc>
          <w:tcPr>
            <w:tcW w:w="1282"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彩南</w:t>
            </w:r>
            <w:r w:rsidRPr="0084215B">
              <w:rPr>
                <w:rFonts w:ascii="Times New Roman" w:eastAsia="宋体" w:hAnsi="Times New Roman" w:cs="Times New Roman"/>
                <w:szCs w:val="21"/>
              </w:rPr>
              <w:t>-</w:t>
            </w:r>
            <w:r w:rsidRPr="0084215B">
              <w:rPr>
                <w:rFonts w:ascii="Times New Roman" w:eastAsia="宋体" w:hAnsi="Times New Roman" w:cs="Times New Roman"/>
                <w:szCs w:val="21"/>
              </w:rPr>
              <w:t>火烧山</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1993.1</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50.5</w:t>
            </w:r>
          </w:p>
        </w:tc>
        <w:tc>
          <w:tcPr>
            <w:tcW w:w="878"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210</w:t>
            </w:r>
          </w:p>
        </w:tc>
      </w:tr>
      <w:tr w:rsidR="00653C7E" w:rsidRPr="0084215B" w:rsidTr="001E7D2D">
        <w:trPr>
          <w:trHeight w:val="330"/>
          <w:jc w:val="center"/>
        </w:trPr>
        <w:tc>
          <w:tcPr>
            <w:tcW w:w="945" w:type="pct"/>
            <w:vAlign w:val="center"/>
            <w:hideMark/>
          </w:tcPr>
          <w:p w:rsidR="00653C7E" w:rsidRPr="0084215B" w:rsidRDefault="00653C7E" w:rsidP="001E7D2D">
            <w:pPr>
              <w:jc w:val="center"/>
              <w:rPr>
                <w:rFonts w:ascii="Times New Roman" w:eastAsia="宋体" w:hAnsi="Times New Roman" w:cs="Times New Roman"/>
                <w:szCs w:val="21"/>
              </w:rPr>
            </w:pPr>
            <w:proofErr w:type="gramStart"/>
            <w:r w:rsidRPr="0084215B">
              <w:rPr>
                <w:rFonts w:ascii="Times New Roman" w:eastAsia="宋体" w:hAnsi="Times New Roman" w:cs="Times New Roman"/>
                <w:szCs w:val="21"/>
              </w:rPr>
              <w:t>火三</w:t>
            </w:r>
            <w:proofErr w:type="gramEnd"/>
            <w:r w:rsidRPr="0084215B">
              <w:rPr>
                <w:rFonts w:ascii="Times New Roman" w:eastAsia="宋体" w:hAnsi="Times New Roman" w:cs="Times New Roman"/>
                <w:szCs w:val="21"/>
              </w:rPr>
              <w:t>D273</w:t>
            </w:r>
            <w:r w:rsidRPr="0084215B">
              <w:rPr>
                <w:rFonts w:ascii="Times New Roman" w:eastAsia="宋体" w:hAnsi="Times New Roman" w:cs="Times New Roman"/>
                <w:szCs w:val="21"/>
              </w:rPr>
              <w:t>线</w:t>
            </w:r>
          </w:p>
        </w:tc>
        <w:tc>
          <w:tcPr>
            <w:tcW w:w="542" w:type="pct"/>
            <w:vAlign w:val="center"/>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color w:val="000000"/>
                <w:kern w:val="0"/>
                <w:szCs w:val="24"/>
              </w:rPr>
              <w:t>已建成</w:t>
            </w:r>
          </w:p>
        </w:tc>
        <w:tc>
          <w:tcPr>
            <w:tcW w:w="1282"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火烧山</w:t>
            </w:r>
            <w:r w:rsidRPr="0084215B">
              <w:rPr>
                <w:rFonts w:ascii="Times New Roman" w:eastAsia="宋体" w:hAnsi="Times New Roman" w:cs="Times New Roman"/>
                <w:szCs w:val="21"/>
              </w:rPr>
              <w:t>-</w:t>
            </w:r>
            <w:r w:rsidRPr="0084215B">
              <w:rPr>
                <w:rFonts w:ascii="Times New Roman" w:eastAsia="宋体" w:hAnsi="Times New Roman" w:cs="Times New Roman"/>
                <w:szCs w:val="21"/>
              </w:rPr>
              <w:t>北三台</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1988</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85.7</w:t>
            </w:r>
          </w:p>
        </w:tc>
        <w:tc>
          <w:tcPr>
            <w:tcW w:w="878"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200</w:t>
            </w:r>
          </w:p>
        </w:tc>
      </w:tr>
      <w:tr w:rsidR="00653C7E" w:rsidRPr="0084215B" w:rsidTr="001E7D2D">
        <w:trPr>
          <w:trHeight w:val="330"/>
          <w:jc w:val="center"/>
        </w:trPr>
        <w:tc>
          <w:tcPr>
            <w:tcW w:w="945"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三化</w:t>
            </w:r>
            <w:r w:rsidRPr="0084215B">
              <w:rPr>
                <w:rFonts w:ascii="Times New Roman" w:eastAsia="宋体" w:hAnsi="Times New Roman" w:cs="Times New Roman"/>
                <w:szCs w:val="21"/>
              </w:rPr>
              <w:t>D426</w:t>
            </w:r>
            <w:r w:rsidRPr="0084215B">
              <w:rPr>
                <w:rFonts w:ascii="Times New Roman" w:eastAsia="宋体" w:hAnsi="Times New Roman" w:cs="Times New Roman"/>
                <w:szCs w:val="21"/>
              </w:rPr>
              <w:t>线</w:t>
            </w:r>
          </w:p>
        </w:tc>
        <w:tc>
          <w:tcPr>
            <w:tcW w:w="542" w:type="pct"/>
            <w:vAlign w:val="center"/>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color w:val="000000"/>
                <w:kern w:val="0"/>
                <w:szCs w:val="24"/>
              </w:rPr>
              <w:t>已建成</w:t>
            </w:r>
          </w:p>
        </w:tc>
        <w:tc>
          <w:tcPr>
            <w:tcW w:w="1282"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北三台</w:t>
            </w:r>
            <w:r w:rsidRPr="0084215B">
              <w:rPr>
                <w:rFonts w:ascii="Times New Roman" w:eastAsia="宋体" w:hAnsi="Times New Roman" w:cs="Times New Roman"/>
                <w:szCs w:val="21"/>
              </w:rPr>
              <w:t>-</w:t>
            </w:r>
            <w:r w:rsidRPr="0084215B">
              <w:rPr>
                <w:rFonts w:ascii="Times New Roman" w:eastAsia="宋体" w:hAnsi="Times New Roman" w:cs="Times New Roman"/>
                <w:szCs w:val="21"/>
              </w:rPr>
              <w:t>石化分输站</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1993</w:t>
            </w:r>
          </w:p>
        </w:tc>
        <w:tc>
          <w:tcPr>
            <w:tcW w:w="676"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100.3</w:t>
            </w:r>
          </w:p>
        </w:tc>
        <w:tc>
          <w:tcPr>
            <w:tcW w:w="878" w:type="pct"/>
            <w:vAlign w:val="center"/>
            <w:hideMark/>
          </w:tcPr>
          <w:p w:rsidR="00653C7E" w:rsidRPr="0084215B" w:rsidRDefault="00653C7E" w:rsidP="001E7D2D">
            <w:pPr>
              <w:jc w:val="center"/>
              <w:rPr>
                <w:rFonts w:ascii="Times New Roman" w:eastAsia="宋体" w:hAnsi="Times New Roman" w:cs="Times New Roman"/>
                <w:szCs w:val="21"/>
              </w:rPr>
            </w:pPr>
            <w:r w:rsidRPr="0084215B">
              <w:rPr>
                <w:rFonts w:ascii="Times New Roman" w:eastAsia="宋体" w:hAnsi="Times New Roman" w:cs="Times New Roman"/>
                <w:szCs w:val="21"/>
              </w:rPr>
              <w:t>300</w:t>
            </w:r>
          </w:p>
        </w:tc>
      </w:tr>
    </w:tbl>
    <w:p w:rsidR="00653C7E" w:rsidRPr="002A25B8" w:rsidRDefault="00653C7E" w:rsidP="001C5594">
      <w:pPr>
        <w:adjustRightInd w:val="0"/>
        <w:snapToGrid w:val="0"/>
        <w:spacing w:beforeLines="50" w:afterLines="50" w:line="560" w:lineRule="exact"/>
        <w:ind w:firstLineChars="200" w:firstLine="640"/>
        <w:rPr>
          <w:rFonts w:ascii="Times New Roman" w:eastAsia="方正楷体简体" w:hAnsi="Times New Roman" w:cs="Times New Roman"/>
          <w:b/>
          <w:sz w:val="32"/>
          <w:szCs w:val="32"/>
        </w:rPr>
      </w:pPr>
      <w:r w:rsidRPr="002A25B8">
        <w:rPr>
          <w:rFonts w:ascii="Times New Roman" w:eastAsia="方正楷体简体" w:hAnsi="Times New Roman" w:cs="Times New Roman"/>
          <w:b/>
          <w:sz w:val="32"/>
          <w:szCs w:val="32"/>
        </w:rPr>
        <w:t>（</w:t>
      </w:r>
      <w:r w:rsidRPr="002A25B8">
        <w:rPr>
          <w:rFonts w:ascii="Times New Roman" w:eastAsia="方正楷体简体" w:hAnsi="Times New Roman" w:cs="Times New Roman"/>
          <w:b/>
          <w:sz w:val="32"/>
          <w:szCs w:val="32"/>
        </w:rPr>
        <w:t>2</w:t>
      </w:r>
      <w:r w:rsidRPr="002A25B8">
        <w:rPr>
          <w:rFonts w:ascii="Times New Roman" w:eastAsia="方正楷体简体" w:hAnsi="Times New Roman" w:cs="Times New Roman"/>
          <w:b/>
          <w:sz w:val="32"/>
          <w:szCs w:val="32"/>
        </w:rPr>
        <w:t>）天然气输送主干管道基本情况</w:t>
      </w:r>
    </w:p>
    <w:p w:rsidR="00653C7E" w:rsidRPr="0084215B" w:rsidRDefault="00653C7E" w:rsidP="00653C7E">
      <w:pPr>
        <w:jc w:val="center"/>
        <w:rPr>
          <w:rFonts w:ascii="Times New Roman" w:eastAsia="楷体" w:hAnsi="Times New Roman" w:cs="Times New Roman"/>
          <w:b/>
          <w:sz w:val="24"/>
          <w:szCs w:val="28"/>
        </w:rPr>
      </w:pPr>
      <w:r w:rsidRPr="0084215B">
        <w:rPr>
          <w:rFonts w:ascii="Times New Roman" w:eastAsia="楷体" w:hAnsi="Times New Roman" w:cs="Times New Roman"/>
          <w:b/>
          <w:sz w:val="24"/>
          <w:szCs w:val="28"/>
        </w:rPr>
        <w:t>表</w:t>
      </w:r>
      <w:r w:rsidRPr="0084215B">
        <w:rPr>
          <w:rFonts w:ascii="Times New Roman" w:eastAsia="楷体" w:hAnsi="Times New Roman" w:cs="Times New Roman"/>
          <w:b/>
          <w:sz w:val="24"/>
          <w:szCs w:val="28"/>
        </w:rPr>
        <w:t xml:space="preserve">2  </w:t>
      </w:r>
      <w:r w:rsidRPr="0084215B">
        <w:rPr>
          <w:rFonts w:ascii="Times New Roman" w:eastAsia="楷体" w:hAnsi="Times New Roman" w:cs="Times New Roman"/>
          <w:b/>
          <w:sz w:val="24"/>
          <w:szCs w:val="28"/>
        </w:rPr>
        <w:t>新疆油田天然气输送主干管道基本情况统计表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1340"/>
        <w:gridCol w:w="1179"/>
        <w:gridCol w:w="1179"/>
        <w:gridCol w:w="1502"/>
        <w:gridCol w:w="1502"/>
        <w:gridCol w:w="1820"/>
      </w:tblGrid>
      <w:tr w:rsidR="00653C7E" w:rsidRPr="0084215B" w:rsidTr="001E7D2D">
        <w:trPr>
          <w:trHeight w:val="330"/>
        </w:trPr>
        <w:tc>
          <w:tcPr>
            <w:tcW w:w="786"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项目名称</w:t>
            </w:r>
          </w:p>
        </w:tc>
        <w:tc>
          <w:tcPr>
            <w:tcW w:w="692" w:type="pct"/>
            <w:vAlign w:val="center"/>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类型</w:t>
            </w:r>
          </w:p>
        </w:tc>
        <w:tc>
          <w:tcPr>
            <w:tcW w:w="692"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走向</w:t>
            </w:r>
          </w:p>
        </w:tc>
        <w:tc>
          <w:tcPr>
            <w:tcW w:w="881"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投产时间</w:t>
            </w:r>
          </w:p>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w:t>
            </w:r>
            <w:r w:rsidRPr="0084215B">
              <w:rPr>
                <w:rFonts w:ascii="Times New Roman" w:eastAsia="宋体" w:hAnsi="Times New Roman" w:cs="Times New Roman"/>
                <w:color w:val="000000"/>
                <w:kern w:val="0"/>
                <w:szCs w:val="24"/>
              </w:rPr>
              <w:t>年</w:t>
            </w:r>
            <w:r w:rsidRPr="0084215B">
              <w:rPr>
                <w:rFonts w:ascii="Times New Roman" w:eastAsia="宋体" w:hAnsi="Times New Roman" w:cs="Times New Roman"/>
                <w:color w:val="000000"/>
                <w:kern w:val="0"/>
                <w:szCs w:val="24"/>
              </w:rPr>
              <w:t>)</w:t>
            </w:r>
          </w:p>
        </w:tc>
        <w:tc>
          <w:tcPr>
            <w:tcW w:w="881"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长度</w:t>
            </w:r>
          </w:p>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（公里）</w:t>
            </w:r>
          </w:p>
        </w:tc>
        <w:tc>
          <w:tcPr>
            <w:tcW w:w="1068"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能力</w:t>
            </w:r>
          </w:p>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（亿方</w:t>
            </w:r>
            <w:r w:rsidRPr="0084215B">
              <w:rPr>
                <w:rFonts w:ascii="Times New Roman" w:eastAsia="宋体" w:hAnsi="Times New Roman" w:cs="Times New Roman"/>
                <w:color w:val="000000"/>
                <w:kern w:val="0"/>
                <w:szCs w:val="24"/>
              </w:rPr>
              <w:t>/</w:t>
            </w:r>
            <w:r w:rsidRPr="0084215B">
              <w:rPr>
                <w:rFonts w:ascii="Times New Roman" w:eastAsia="宋体" w:hAnsi="Times New Roman" w:cs="Times New Roman"/>
                <w:color w:val="000000"/>
                <w:kern w:val="0"/>
                <w:szCs w:val="24"/>
              </w:rPr>
              <w:t>年）</w:t>
            </w:r>
          </w:p>
        </w:tc>
      </w:tr>
      <w:tr w:rsidR="00653C7E" w:rsidRPr="0084215B" w:rsidTr="001E7D2D">
        <w:trPr>
          <w:trHeight w:val="330"/>
        </w:trPr>
        <w:tc>
          <w:tcPr>
            <w:tcW w:w="786"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克乌</w:t>
            </w:r>
            <w:r w:rsidRPr="0084215B">
              <w:rPr>
                <w:rFonts w:ascii="Times New Roman" w:eastAsia="宋体" w:hAnsi="Times New Roman" w:cs="Times New Roman"/>
                <w:color w:val="000000"/>
                <w:kern w:val="0"/>
                <w:szCs w:val="24"/>
              </w:rPr>
              <w:t>610</w:t>
            </w:r>
            <w:r w:rsidRPr="0084215B">
              <w:rPr>
                <w:rFonts w:ascii="Times New Roman" w:eastAsia="宋体" w:hAnsi="Times New Roman" w:cs="Times New Roman"/>
                <w:color w:val="000000"/>
                <w:kern w:val="0"/>
                <w:szCs w:val="24"/>
              </w:rPr>
              <w:t>线</w:t>
            </w:r>
          </w:p>
        </w:tc>
        <w:tc>
          <w:tcPr>
            <w:tcW w:w="692" w:type="pct"/>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已建成</w:t>
            </w:r>
          </w:p>
        </w:tc>
        <w:tc>
          <w:tcPr>
            <w:tcW w:w="692"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克市</w:t>
            </w:r>
            <w:r w:rsidRPr="0084215B">
              <w:rPr>
                <w:rFonts w:ascii="Times New Roman" w:eastAsia="宋体" w:hAnsi="Times New Roman" w:cs="Times New Roman"/>
                <w:color w:val="000000"/>
                <w:kern w:val="0"/>
                <w:szCs w:val="24"/>
              </w:rPr>
              <w:t>-</w:t>
            </w:r>
            <w:r w:rsidRPr="0084215B">
              <w:rPr>
                <w:rFonts w:ascii="Times New Roman" w:eastAsia="宋体" w:hAnsi="Times New Roman" w:cs="Times New Roman"/>
                <w:color w:val="000000"/>
                <w:kern w:val="0"/>
                <w:szCs w:val="24"/>
              </w:rPr>
              <w:t>乌市</w:t>
            </w:r>
          </w:p>
        </w:tc>
        <w:tc>
          <w:tcPr>
            <w:tcW w:w="881"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2006</w:t>
            </w:r>
          </w:p>
        </w:tc>
        <w:tc>
          <w:tcPr>
            <w:tcW w:w="881"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288.8</w:t>
            </w:r>
          </w:p>
        </w:tc>
        <w:tc>
          <w:tcPr>
            <w:tcW w:w="1068"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28</w:t>
            </w:r>
          </w:p>
        </w:tc>
      </w:tr>
      <w:tr w:rsidR="00653C7E" w:rsidRPr="0084215B" w:rsidTr="001E7D2D">
        <w:trPr>
          <w:trHeight w:val="330"/>
        </w:trPr>
        <w:tc>
          <w:tcPr>
            <w:tcW w:w="786"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彩石</w:t>
            </w:r>
            <w:r w:rsidRPr="0084215B">
              <w:rPr>
                <w:rFonts w:ascii="Times New Roman" w:eastAsia="宋体" w:hAnsi="Times New Roman" w:cs="Times New Roman"/>
                <w:color w:val="000000"/>
                <w:kern w:val="0"/>
                <w:szCs w:val="24"/>
              </w:rPr>
              <w:t>610</w:t>
            </w:r>
            <w:r w:rsidRPr="0084215B">
              <w:rPr>
                <w:rFonts w:ascii="Times New Roman" w:eastAsia="宋体" w:hAnsi="Times New Roman" w:cs="Times New Roman"/>
                <w:color w:val="000000"/>
                <w:kern w:val="0"/>
                <w:szCs w:val="24"/>
              </w:rPr>
              <w:t>线</w:t>
            </w:r>
          </w:p>
        </w:tc>
        <w:tc>
          <w:tcPr>
            <w:tcW w:w="692" w:type="pct"/>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已建成</w:t>
            </w:r>
          </w:p>
        </w:tc>
        <w:tc>
          <w:tcPr>
            <w:tcW w:w="692"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彩南</w:t>
            </w:r>
            <w:r w:rsidRPr="0084215B">
              <w:rPr>
                <w:rFonts w:ascii="Times New Roman" w:eastAsia="宋体" w:hAnsi="Times New Roman" w:cs="Times New Roman"/>
                <w:color w:val="000000"/>
                <w:kern w:val="0"/>
                <w:szCs w:val="24"/>
              </w:rPr>
              <w:t>-</w:t>
            </w:r>
            <w:r w:rsidRPr="0084215B">
              <w:rPr>
                <w:rFonts w:ascii="Times New Roman" w:eastAsia="宋体" w:hAnsi="Times New Roman" w:cs="Times New Roman"/>
                <w:color w:val="000000"/>
                <w:kern w:val="0"/>
                <w:szCs w:val="24"/>
              </w:rPr>
              <w:t>石西</w:t>
            </w:r>
          </w:p>
        </w:tc>
        <w:tc>
          <w:tcPr>
            <w:tcW w:w="881"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2008</w:t>
            </w:r>
          </w:p>
        </w:tc>
        <w:tc>
          <w:tcPr>
            <w:tcW w:w="881"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142.8</w:t>
            </w:r>
          </w:p>
        </w:tc>
        <w:tc>
          <w:tcPr>
            <w:tcW w:w="1068"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14</w:t>
            </w:r>
          </w:p>
        </w:tc>
      </w:tr>
      <w:tr w:rsidR="00653C7E" w:rsidRPr="0084215B" w:rsidTr="001E7D2D">
        <w:trPr>
          <w:trHeight w:val="330"/>
        </w:trPr>
        <w:tc>
          <w:tcPr>
            <w:tcW w:w="786"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石克</w:t>
            </w:r>
            <w:r w:rsidRPr="0084215B">
              <w:rPr>
                <w:rFonts w:ascii="Times New Roman" w:eastAsia="宋体" w:hAnsi="Times New Roman" w:cs="Times New Roman"/>
                <w:color w:val="000000"/>
                <w:kern w:val="0"/>
                <w:szCs w:val="24"/>
              </w:rPr>
              <w:t>610</w:t>
            </w:r>
            <w:r w:rsidRPr="0084215B">
              <w:rPr>
                <w:rFonts w:ascii="Times New Roman" w:eastAsia="宋体" w:hAnsi="Times New Roman" w:cs="Times New Roman"/>
                <w:color w:val="000000"/>
                <w:kern w:val="0"/>
                <w:szCs w:val="24"/>
              </w:rPr>
              <w:t>线</w:t>
            </w:r>
          </w:p>
        </w:tc>
        <w:tc>
          <w:tcPr>
            <w:tcW w:w="692" w:type="pct"/>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已建成</w:t>
            </w:r>
          </w:p>
        </w:tc>
        <w:tc>
          <w:tcPr>
            <w:tcW w:w="692"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石西</w:t>
            </w:r>
            <w:r w:rsidRPr="0084215B">
              <w:rPr>
                <w:rFonts w:ascii="Times New Roman" w:eastAsia="宋体" w:hAnsi="Times New Roman" w:cs="Times New Roman"/>
                <w:color w:val="000000"/>
                <w:kern w:val="0"/>
                <w:szCs w:val="24"/>
              </w:rPr>
              <w:t>-</w:t>
            </w:r>
            <w:r w:rsidRPr="0084215B">
              <w:rPr>
                <w:rFonts w:ascii="Times New Roman" w:eastAsia="宋体" w:hAnsi="Times New Roman" w:cs="Times New Roman"/>
                <w:color w:val="000000"/>
                <w:kern w:val="0"/>
                <w:szCs w:val="24"/>
              </w:rPr>
              <w:t>克市</w:t>
            </w:r>
          </w:p>
        </w:tc>
        <w:tc>
          <w:tcPr>
            <w:tcW w:w="881"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2008</w:t>
            </w:r>
          </w:p>
        </w:tc>
        <w:tc>
          <w:tcPr>
            <w:tcW w:w="881"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148</w:t>
            </w:r>
          </w:p>
        </w:tc>
        <w:tc>
          <w:tcPr>
            <w:tcW w:w="1068"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14</w:t>
            </w:r>
          </w:p>
        </w:tc>
      </w:tr>
      <w:tr w:rsidR="00653C7E" w:rsidRPr="0084215B" w:rsidTr="001E7D2D">
        <w:trPr>
          <w:trHeight w:val="330"/>
        </w:trPr>
        <w:tc>
          <w:tcPr>
            <w:tcW w:w="786"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proofErr w:type="gramStart"/>
            <w:r w:rsidRPr="0084215B">
              <w:rPr>
                <w:rFonts w:ascii="Times New Roman" w:eastAsia="宋体" w:hAnsi="Times New Roman" w:cs="Times New Roman"/>
                <w:color w:val="000000"/>
                <w:kern w:val="0"/>
                <w:szCs w:val="24"/>
              </w:rPr>
              <w:t>彩乌</w:t>
            </w:r>
            <w:r w:rsidRPr="0084215B">
              <w:rPr>
                <w:rFonts w:ascii="Times New Roman" w:eastAsia="宋体" w:hAnsi="Times New Roman" w:cs="Times New Roman"/>
                <w:color w:val="000000"/>
                <w:kern w:val="0"/>
                <w:szCs w:val="24"/>
              </w:rPr>
              <w:t>610</w:t>
            </w:r>
            <w:r w:rsidRPr="0084215B">
              <w:rPr>
                <w:rFonts w:ascii="Times New Roman" w:eastAsia="宋体" w:hAnsi="Times New Roman" w:cs="Times New Roman"/>
                <w:color w:val="000000"/>
                <w:kern w:val="0"/>
                <w:szCs w:val="24"/>
              </w:rPr>
              <w:t>线</w:t>
            </w:r>
            <w:proofErr w:type="gramEnd"/>
          </w:p>
        </w:tc>
        <w:tc>
          <w:tcPr>
            <w:tcW w:w="692" w:type="pct"/>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已建成</w:t>
            </w:r>
          </w:p>
        </w:tc>
        <w:tc>
          <w:tcPr>
            <w:tcW w:w="692"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彩南</w:t>
            </w:r>
            <w:r w:rsidRPr="0084215B">
              <w:rPr>
                <w:rFonts w:ascii="Times New Roman" w:eastAsia="宋体" w:hAnsi="Times New Roman" w:cs="Times New Roman"/>
                <w:color w:val="000000"/>
                <w:kern w:val="0"/>
                <w:szCs w:val="24"/>
              </w:rPr>
              <w:t>-</w:t>
            </w:r>
            <w:r w:rsidRPr="0084215B">
              <w:rPr>
                <w:rFonts w:ascii="Times New Roman" w:eastAsia="宋体" w:hAnsi="Times New Roman" w:cs="Times New Roman"/>
                <w:color w:val="000000"/>
                <w:kern w:val="0"/>
                <w:szCs w:val="24"/>
              </w:rPr>
              <w:t>乌市</w:t>
            </w:r>
          </w:p>
        </w:tc>
        <w:tc>
          <w:tcPr>
            <w:tcW w:w="881"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2007</w:t>
            </w:r>
          </w:p>
        </w:tc>
        <w:tc>
          <w:tcPr>
            <w:tcW w:w="881"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143</w:t>
            </w:r>
          </w:p>
        </w:tc>
        <w:tc>
          <w:tcPr>
            <w:tcW w:w="1068"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30</w:t>
            </w:r>
          </w:p>
        </w:tc>
      </w:tr>
      <w:tr w:rsidR="00653C7E" w:rsidRPr="0084215B" w:rsidTr="001E7D2D">
        <w:trPr>
          <w:trHeight w:val="330"/>
        </w:trPr>
        <w:tc>
          <w:tcPr>
            <w:tcW w:w="786"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D610</w:t>
            </w:r>
            <w:r w:rsidRPr="0084215B">
              <w:rPr>
                <w:rFonts w:ascii="Times New Roman" w:eastAsia="宋体" w:hAnsi="Times New Roman" w:cs="Times New Roman"/>
                <w:color w:val="000000"/>
                <w:kern w:val="0"/>
                <w:szCs w:val="24"/>
              </w:rPr>
              <w:t>下环线</w:t>
            </w:r>
          </w:p>
        </w:tc>
        <w:tc>
          <w:tcPr>
            <w:tcW w:w="692" w:type="pct"/>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已建成</w:t>
            </w:r>
          </w:p>
        </w:tc>
        <w:tc>
          <w:tcPr>
            <w:tcW w:w="692"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克市</w:t>
            </w:r>
            <w:r w:rsidRPr="0084215B">
              <w:rPr>
                <w:rFonts w:ascii="Times New Roman" w:eastAsia="宋体" w:hAnsi="Times New Roman" w:cs="Times New Roman"/>
                <w:color w:val="000000"/>
                <w:kern w:val="0"/>
                <w:szCs w:val="24"/>
              </w:rPr>
              <w:t>-</w:t>
            </w:r>
            <w:r w:rsidRPr="0084215B">
              <w:rPr>
                <w:rFonts w:ascii="Times New Roman" w:eastAsia="宋体" w:hAnsi="Times New Roman" w:cs="Times New Roman"/>
                <w:color w:val="000000"/>
                <w:kern w:val="0"/>
                <w:szCs w:val="24"/>
              </w:rPr>
              <w:t>克市</w:t>
            </w:r>
          </w:p>
        </w:tc>
        <w:tc>
          <w:tcPr>
            <w:tcW w:w="881"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2008</w:t>
            </w:r>
          </w:p>
        </w:tc>
        <w:tc>
          <w:tcPr>
            <w:tcW w:w="881"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35.5</w:t>
            </w:r>
          </w:p>
        </w:tc>
        <w:tc>
          <w:tcPr>
            <w:tcW w:w="1068" w:type="pct"/>
            <w:shd w:val="clear" w:color="auto" w:fill="auto"/>
            <w:vAlign w:val="center"/>
            <w:hideMark/>
          </w:tcPr>
          <w:p w:rsidR="00653C7E" w:rsidRPr="0084215B" w:rsidRDefault="00653C7E" w:rsidP="001E7D2D">
            <w:pPr>
              <w:widowControl/>
              <w:jc w:val="center"/>
              <w:rPr>
                <w:rFonts w:ascii="Times New Roman" w:eastAsia="宋体" w:hAnsi="Times New Roman" w:cs="Times New Roman"/>
                <w:color w:val="000000"/>
                <w:kern w:val="0"/>
                <w:szCs w:val="24"/>
              </w:rPr>
            </w:pPr>
            <w:r w:rsidRPr="0084215B">
              <w:rPr>
                <w:rFonts w:ascii="Times New Roman" w:eastAsia="宋体" w:hAnsi="Times New Roman" w:cs="Times New Roman"/>
                <w:color w:val="000000"/>
                <w:kern w:val="0"/>
                <w:szCs w:val="24"/>
              </w:rPr>
              <w:t>16</w:t>
            </w:r>
          </w:p>
        </w:tc>
      </w:tr>
    </w:tbl>
    <w:p w:rsidR="007D0795" w:rsidRPr="007D0795" w:rsidRDefault="007D0795" w:rsidP="001C5594">
      <w:pPr>
        <w:adjustRightInd w:val="0"/>
        <w:snapToGrid w:val="0"/>
        <w:spacing w:beforeLines="50" w:afterLines="50" w:line="560" w:lineRule="exact"/>
        <w:ind w:firstLineChars="200" w:firstLine="640"/>
        <w:rPr>
          <w:rFonts w:ascii="Times New Roman" w:eastAsia="方正楷体简体" w:hAnsi="Times New Roman" w:cs="Times New Roman"/>
          <w:b/>
          <w:sz w:val="32"/>
          <w:szCs w:val="32"/>
        </w:rPr>
      </w:pPr>
      <w:r w:rsidRPr="007D0795">
        <w:rPr>
          <w:rFonts w:ascii="Times New Roman" w:eastAsia="方正楷体简体" w:hAnsi="Times New Roman" w:cs="Times New Roman" w:hint="eastAsia"/>
          <w:b/>
          <w:sz w:val="32"/>
          <w:szCs w:val="32"/>
        </w:rPr>
        <w:t>（</w:t>
      </w:r>
      <w:r>
        <w:rPr>
          <w:rFonts w:ascii="Times New Roman" w:eastAsia="方正楷体简体" w:hAnsi="Times New Roman" w:cs="Times New Roman" w:hint="eastAsia"/>
          <w:b/>
          <w:sz w:val="32"/>
          <w:szCs w:val="32"/>
        </w:rPr>
        <w:t>3</w:t>
      </w:r>
      <w:r w:rsidRPr="007D0795">
        <w:rPr>
          <w:rFonts w:ascii="Times New Roman" w:eastAsia="方正楷体简体" w:hAnsi="Times New Roman" w:cs="Times New Roman" w:hint="eastAsia"/>
          <w:b/>
          <w:sz w:val="32"/>
          <w:szCs w:val="32"/>
        </w:rPr>
        <w:t>）储气库基本情况</w:t>
      </w:r>
    </w:p>
    <w:p w:rsidR="007D0795" w:rsidRPr="007D0795" w:rsidRDefault="002A3130" w:rsidP="002A3130">
      <w:pPr>
        <w:adjustRightInd w:val="0"/>
        <w:snapToGrid w:val="0"/>
        <w:spacing w:line="560" w:lineRule="exact"/>
        <w:ind w:firstLineChars="200" w:firstLine="640"/>
        <w:rPr>
          <w:rFonts w:ascii="Times New Roman" w:eastAsia="方正仿宋简体" w:hAnsi="Times New Roman" w:cs="Times New Roman"/>
          <w:sz w:val="32"/>
          <w:szCs w:val="32"/>
        </w:rPr>
      </w:pPr>
      <w:bookmarkStart w:id="0" w:name="_GoBack"/>
      <w:r w:rsidRPr="002A3130">
        <w:rPr>
          <w:rFonts w:ascii="Times New Roman" w:eastAsia="方正仿宋简体" w:hAnsi="Times New Roman" w:cs="Times New Roman" w:hint="eastAsia"/>
          <w:sz w:val="32"/>
          <w:szCs w:val="32"/>
        </w:rPr>
        <w:t>呼图壁储气库位于西气东输二线霍尔果斯～中卫站上游，行政区域隶属新疆昌吉州，于</w:t>
      </w:r>
      <w:r w:rsidRPr="002A3130">
        <w:rPr>
          <w:rFonts w:ascii="Times New Roman" w:eastAsia="方正仿宋简体" w:hAnsi="Times New Roman" w:cs="Times New Roman" w:hint="eastAsia"/>
          <w:sz w:val="32"/>
          <w:szCs w:val="32"/>
        </w:rPr>
        <w:t>2013</w:t>
      </w:r>
      <w:r w:rsidRPr="002A3130">
        <w:rPr>
          <w:rFonts w:ascii="Times New Roman" w:eastAsia="方正仿宋简体" w:hAnsi="Times New Roman" w:cs="Times New Roman" w:hint="eastAsia"/>
          <w:sz w:val="32"/>
          <w:szCs w:val="32"/>
        </w:rPr>
        <w:t>年</w:t>
      </w:r>
      <w:r w:rsidRPr="002A3130">
        <w:rPr>
          <w:rFonts w:ascii="Times New Roman" w:eastAsia="方正仿宋简体" w:hAnsi="Times New Roman" w:cs="Times New Roman" w:hint="eastAsia"/>
          <w:sz w:val="32"/>
          <w:szCs w:val="32"/>
        </w:rPr>
        <w:t>6</w:t>
      </w:r>
      <w:r w:rsidRPr="002A3130">
        <w:rPr>
          <w:rFonts w:ascii="Times New Roman" w:eastAsia="方正仿宋简体" w:hAnsi="Times New Roman" w:cs="Times New Roman" w:hint="eastAsia"/>
          <w:sz w:val="32"/>
          <w:szCs w:val="32"/>
        </w:rPr>
        <w:t>月建成投产，</w:t>
      </w:r>
      <w:r w:rsidRPr="002A3130">
        <w:rPr>
          <w:rFonts w:ascii="Times New Roman" w:eastAsia="方正仿宋简体" w:hAnsi="Times New Roman" w:cs="Times New Roman" w:hint="eastAsia"/>
          <w:sz w:val="32"/>
          <w:szCs w:val="32"/>
        </w:rPr>
        <w:lastRenderedPageBreak/>
        <w:t>设计总库容</w:t>
      </w:r>
      <w:r w:rsidRPr="002A3130">
        <w:rPr>
          <w:rFonts w:ascii="Times New Roman" w:eastAsia="方正仿宋简体" w:hAnsi="Times New Roman" w:cs="Times New Roman" w:hint="eastAsia"/>
          <w:sz w:val="32"/>
          <w:szCs w:val="32"/>
        </w:rPr>
        <w:t>107</w:t>
      </w:r>
      <w:r w:rsidRPr="002A3130">
        <w:rPr>
          <w:rFonts w:ascii="Times New Roman" w:eastAsia="方正仿宋简体" w:hAnsi="Times New Roman" w:cs="Times New Roman" w:hint="eastAsia"/>
          <w:sz w:val="32"/>
          <w:szCs w:val="32"/>
        </w:rPr>
        <w:t>亿立方米，工作气量</w:t>
      </w:r>
      <w:r w:rsidRPr="002A3130">
        <w:rPr>
          <w:rFonts w:ascii="Times New Roman" w:eastAsia="方正仿宋简体" w:hAnsi="Times New Roman" w:cs="Times New Roman" w:hint="eastAsia"/>
          <w:sz w:val="32"/>
          <w:szCs w:val="32"/>
        </w:rPr>
        <w:t>20</w:t>
      </w:r>
      <w:r w:rsidRPr="002A3130">
        <w:rPr>
          <w:rFonts w:ascii="Times New Roman" w:eastAsia="方正仿宋简体" w:hAnsi="Times New Roman" w:cs="Times New Roman" w:hint="eastAsia"/>
          <w:sz w:val="32"/>
          <w:szCs w:val="32"/>
        </w:rPr>
        <w:t>亿立方米，设计注气能力</w:t>
      </w:r>
      <w:r w:rsidRPr="002A3130">
        <w:rPr>
          <w:rFonts w:ascii="Times New Roman" w:eastAsia="方正仿宋简体" w:hAnsi="Times New Roman" w:cs="Times New Roman" w:hint="eastAsia"/>
          <w:sz w:val="32"/>
          <w:szCs w:val="32"/>
        </w:rPr>
        <w:t>1550</w:t>
      </w:r>
      <w:r w:rsidRPr="002A3130">
        <w:rPr>
          <w:rFonts w:ascii="Times New Roman" w:eastAsia="方正仿宋简体" w:hAnsi="Times New Roman" w:cs="Times New Roman" w:hint="eastAsia"/>
          <w:sz w:val="32"/>
          <w:szCs w:val="32"/>
        </w:rPr>
        <w:t>万方</w:t>
      </w:r>
      <w:r w:rsidRPr="002A3130">
        <w:rPr>
          <w:rFonts w:ascii="Times New Roman" w:eastAsia="方正仿宋简体" w:hAnsi="Times New Roman" w:cs="Times New Roman" w:hint="eastAsia"/>
          <w:sz w:val="32"/>
          <w:szCs w:val="32"/>
        </w:rPr>
        <w:t>/</w:t>
      </w:r>
      <w:r w:rsidRPr="002A3130">
        <w:rPr>
          <w:rFonts w:ascii="Times New Roman" w:eastAsia="方正仿宋简体" w:hAnsi="Times New Roman" w:cs="Times New Roman" w:hint="eastAsia"/>
          <w:sz w:val="32"/>
          <w:szCs w:val="32"/>
        </w:rPr>
        <w:t>天</w:t>
      </w:r>
      <w:r>
        <w:rPr>
          <w:rFonts w:ascii="Times New Roman" w:eastAsia="方正仿宋简体" w:hAnsi="Times New Roman" w:cs="Times New Roman" w:hint="eastAsia"/>
          <w:sz w:val="32"/>
          <w:szCs w:val="32"/>
        </w:rPr>
        <w:t>，</w:t>
      </w:r>
      <w:r w:rsidRPr="002A3130">
        <w:rPr>
          <w:rFonts w:ascii="Times New Roman" w:eastAsia="方正仿宋简体" w:hAnsi="Times New Roman" w:cs="Times New Roman" w:hint="eastAsia"/>
          <w:sz w:val="32"/>
          <w:szCs w:val="32"/>
        </w:rPr>
        <w:t>建有外输干线</w:t>
      </w:r>
      <w:r w:rsidRPr="002A3130">
        <w:rPr>
          <w:rFonts w:ascii="Times New Roman" w:eastAsia="方正仿宋简体" w:hAnsi="Times New Roman" w:cs="Times New Roman" w:hint="eastAsia"/>
          <w:sz w:val="32"/>
          <w:szCs w:val="32"/>
        </w:rPr>
        <w:t>2</w:t>
      </w:r>
      <w:r w:rsidRPr="002A3130">
        <w:rPr>
          <w:rFonts w:ascii="Times New Roman" w:eastAsia="方正仿宋简体" w:hAnsi="Times New Roman" w:cs="Times New Roman" w:hint="eastAsia"/>
          <w:sz w:val="32"/>
          <w:szCs w:val="32"/>
        </w:rPr>
        <w:t>条，储气库</w:t>
      </w:r>
      <w:r>
        <w:rPr>
          <w:rFonts w:ascii="Times New Roman" w:eastAsia="方正仿宋简体" w:hAnsi="Times New Roman" w:cs="Times New Roman" w:hint="eastAsia"/>
          <w:sz w:val="32"/>
          <w:szCs w:val="32"/>
        </w:rPr>
        <w:t>—</w:t>
      </w:r>
      <w:r w:rsidRPr="002A3130">
        <w:rPr>
          <w:rFonts w:ascii="Times New Roman" w:eastAsia="方正仿宋简体" w:hAnsi="Times New Roman" w:cs="Times New Roman" w:hint="eastAsia"/>
          <w:sz w:val="32"/>
          <w:szCs w:val="32"/>
        </w:rPr>
        <w:t>西二线昌吉分输站</w:t>
      </w:r>
      <w:r w:rsidRPr="002A3130">
        <w:rPr>
          <w:rFonts w:ascii="Times New Roman" w:eastAsia="方正仿宋简体" w:hAnsi="Times New Roman" w:cs="Times New Roman" w:hint="eastAsia"/>
          <w:sz w:val="32"/>
          <w:szCs w:val="32"/>
        </w:rPr>
        <w:t>D1219</w:t>
      </w:r>
      <w:r w:rsidRPr="002A3130">
        <w:rPr>
          <w:rFonts w:ascii="Times New Roman" w:eastAsia="方正仿宋简体" w:hAnsi="Times New Roman" w:cs="Times New Roman" w:hint="eastAsia"/>
          <w:sz w:val="32"/>
          <w:szCs w:val="32"/>
        </w:rPr>
        <w:t>双向输气管道，设计压力</w:t>
      </w:r>
      <w:r w:rsidRPr="002A3130">
        <w:rPr>
          <w:rFonts w:ascii="Times New Roman" w:eastAsia="方正仿宋简体" w:hAnsi="Times New Roman" w:cs="Times New Roman" w:hint="eastAsia"/>
          <w:sz w:val="32"/>
          <w:szCs w:val="32"/>
        </w:rPr>
        <w:t>12</w:t>
      </w:r>
      <w:r w:rsidRPr="002A3130">
        <w:rPr>
          <w:rFonts w:ascii="Times New Roman" w:eastAsia="方正仿宋简体" w:hAnsi="Times New Roman" w:cs="Times New Roman" w:hint="eastAsia"/>
          <w:sz w:val="32"/>
          <w:szCs w:val="32"/>
        </w:rPr>
        <w:t>兆帕，全长</w:t>
      </w:r>
      <w:r w:rsidRPr="002A3130">
        <w:rPr>
          <w:rFonts w:ascii="Times New Roman" w:eastAsia="方正仿宋简体" w:hAnsi="Times New Roman" w:cs="Times New Roman" w:hint="eastAsia"/>
          <w:sz w:val="32"/>
          <w:szCs w:val="32"/>
        </w:rPr>
        <w:t>33.5</w:t>
      </w:r>
      <w:r w:rsidRPr="002A3130">
        <w:rPr>
          <w:rFonts w:ascii="Times New Roman" w:eastAsia="方正仿宋简体" w:hAnsi="Times New Roman" w:cs="Times New Roman" w:hint="eastAsia"/>
          <w:sz w:val="32"/>
          <w:szCs w:val="32"/>
        </w:rPr>
        <w:t>公里；储气库</w:t>
      </w:r>
      <w:r w:rsidRPr="002A3130">
        <w:rPr>
          <w:rFonts w:ascii="Times New Roman" w:eastAsia="方正仿宋简体" w:hAnsi="Times New Roman" w:cs="Times New Roman" w:hint="eastAsia"/>
          <w:sz w:val="32"/>
          <w:szCs w:val="32"/>
        </w:rPr>
        <w:t>-706</w:t>
      </w:r>
      <w:r w:rsidRPr="002A3130">
        <w:rPr>
          <w:rFonts w:ascii="Times New Roman" w:eastAsia="方正仿宋简体" w:hAnsi="Times New Roman" w:cs="Times New Roman" w:hint="eastAsia"/>
          <w:sz w:val="32"/>
          <w:szCs w:val="32"/>
        </w:rPr>
        <w:t>泵站</w:t>
      </w:r>
      <w:r w:rsidRPr="002A3130">
        <w:rPr>
          <w:rFonts w:ascii="Times New Roman" w:eastAsia="方正仿宋简体" w:hAnsi="Times New Roman" w:cs="Times New Roman" w:hint="eastAsia"/>
          <w:sz w:val="32"/>
          <w:szCs w:val="32"/>
        </w:rPr>
        <w:t>D813</w:t>
      </w:r>
      <w:r w:rsidRPr="002A3130">
        <w:rPr>
          <w:rFonts w:ascii="Times New Roman" w:eastAsia="方正仿宋简体" w:hAnsi="Times New Roman" w:cs="Times New Roman" w:hint="eastAsia"/>
          <w:sz w:val="32"/>
          <w:szCs w:val="32"/>
        </w:rPr>
        <w:t>输气管道，设计压力</w:t>
      </w:r>
      <w:r w:rsidRPr="002A3130">
        <w:rPr>
          <w:rFonts w:ascii="Times New Roman" w:eastAsia="方正仿宋简体" w:hAnsi="Times New Roman" w:cs="Times New Roman" w:hint="eastAsia"/>
          <w:sz w:val="32"/>
          <w:szCs w:val="32"/>
        </w:rPr>
        <w:t>6.4</w:t>
      </w:r>
      <w:r w:rsidRPr="002A3130">
        <w:rPr>
          <w:rFonts w:ascii="Times New Roman" w:eastAsia="方正仿宋简体" w:hAnsi="Times New Roman" w:cs="Times New Roman" w:hint="eastAsia"/>
          <w:sz w:val="32"/>
          <w:szCs w:val="32"/>
        </w:rPr>
        <w:t>兆帕，全长</w:t>
      </w:r>
      <w:r w:rsidRPr="002A3130">
        <w:rPr>
          <w:rFonts w:ascii="Times New Roman" w:eastAsia="方正仿宋简体" w:hAnsi="Times New Roman" w:cs="Times New Roman" w:hint="eastAsia"/>
          <w:sz w:val="32"/>
          <w:szCs w:val="32"/>
        </w:rPr>
        <w:t>8.2</w:t>
      </w:r>
      <w:r w:rsidRPr="002A3130">
        <w:rPr>
          <w:rFonts w:ascii="Times New Roman" w:eastAsia="方正仿宋简体" w:hAnsi="Times New Roman" w:cs="Times New Roman" w:hint="eastAsia"/>
          <w:sz w:val="32"/>
          <w:szCs w:val="32"/>
        </w:rPr>
        <w:t>公里。</w:t>
      </w:r>
    </w:p>
    <w:bookmarkEnd w:id="0"/>
    <w:p w:rsidR="00653C7E" w:rsidRDefault="00653C7E" w:rsidP="001C5594">
      <w:pPr>
        <w:spacing w:beforeLines="50" w:afterLines="50" w:line="560" w:lineRule="exact"/>
        <w:rPr>
          <w:rFonts w:ascii="Times New Roman" w:eastAsia="方正大黑简体" w:hAnsi="Times New Roman" w:cs="Times New Roman"/>
          <w:sz w:val="32"/>
          <w:szCs w:val="32"/>
        </w:rPr>
      </w:pPr>
      <w:r>
        <w:rPr>
          <w:rFonts w:ascii="Times New Roman" w:eastAsia="方正大黑简体" w:hAnsi="Times New Roman" w:cs="Times New Roman" w:hint="eastAsia"/>
          <w:sz w:val="32"/>
          <w:szCs w:val="32"/>
        </w:rPr>
        <w:t>二</w:t>
      </w:r>
      <w:r w:rsidRPr="0084215B">
        <w:rPr>
          <w:rFonts w:ascii="Times New Roman" w:eastAsia="方正大黑简体" w:hAnsi="Times New Roman" w:cs="Times New Roman"/>
          <w:sz w:val="32"/>
          <w:szCs w:val="32"/>
        </w:rPr>
        <w:t>、</w:t>
      </w:r>
      <w:r>
        <w:rPr>
          <w:rFonts w:ascii="Times New Roman" w:eastAsia="方正大黑简体" w:hAnsi="Times New Roman" w:cs="Times New Roman" w:hint="eastAsia"/>
          <w:sz w:val="32"/>
          <w:szCs w:val="32"/>
        </w:rPr>
        <w:t>油气管</w:t>
      </w:r>
      <w:r w:rsidR="004E7935">
        <w:rPr>
          <w:rFonts w:ascii="Times New Roman" w:eastAsia="方正大黑简体" w:hAnsi="Times New Roman" w:cs="Times New Roman" w:hint="eastAsia"/>
          <w:sz w:val="32"/>
          <w:szCs w:val="32"/>
        </w:rPr>
        <w:t>道接入</w:t>
      </w:r>
      <w:r w:rsidR="004E7935">
        <w:rPr>
          <w:rFonts w:ascii="Times New Roman" w:eastAsia="方正大黑简体" w:hAnsi="Times New Roman" w:cs="Times New Roman"/>
          <w:sz w:val="32"/>
          <w:szCs w:val="32"/>
        </w:rPr>
        <w:t>标准</w:t>
      </w:r>
    </w:p>
    <w:p w:rsidR="004E7935" w:rsidRPr="004E7935" w:rsidRDefault="004E7935" w:rsidP="002A25B8">
      <w:pPr>
        <w:adjustRightInd w:val="0"/>
        <w:snapToGrid w:val="0"/>
        <w:spacing w:line="560" w:lineRule="exact"/>
        <w:ind w:firstLineChars="200" w:firstLine="640"/>
        <w:rPr>
          <w:rFonts w:ascii="Times New Roman" w:eastAsia="方正仿宋简体" w:hAnsi="Times New Roman" w:cs="Times New Roman"/>
          <w:sz w:val="32"/>
          <w:szCs w:val="32"/>
        </w:rPr>
      </w:pPr>
      <w:r w:rsidRPr="004E7935">
        <w:rPr>
          <w:rFonts w:ascii="Times New Roman" w:eastAsia="方正仿宋简体" w:hAnsi="Times New Roman" w:cs="Times New Roman" w:hint="eastAsia"/>
          <w:sz w:val="32"/>
          <w:szCs w:val="32"/>
        </w:rPr>
        <w:t>包括</w:t>
      </w:r>
      <w:r w:rsidRPr="004E7935">
        <w:rPr>
          <w:rFonts w:ascii="Times New Roman" w:eastAsia="方正仿宋简体" w:hAnsi="Times New Roman" w:cs="Times New Roman"/>
          <w:sz w:val="32"/>
          <w:szCs w:val="32"/>
        </w:rPr>
        <w:t>但不限于以下标准。</w:t>
      </w:r>
    </w:p>
    <w:p w:rsidR="004E7935" w:rsidRPr="002A25B8" w:rsidRDefault="004E7935" w:rsidP="001C5594">
      <w:pPr>
        <w:adjustRightInd w:val="0"/>
        <w:snapToGrid w:val="0"/>
        <w:spacing w:beforeLines="50" w:afterLines="50" w:line="560" w:lineRule="exact"/>
        <w:ind w:firstLineChars="200" w:firstLine="640"/>
        <w:rPr>
          <w:rFonts w:ascii="Times New Roman" w:eastAsia="方正楷体简体" w:hAnsi="Times New Roman" w:cs="Times New Roman"/>
          <w:b/>
          <w:sz w:val="32"/>
          <w:szCs w:val="32"/>
        </w:rPr>
      </w:pPr>
      <w:r w:rsidRPr="002A25B8">
        <w:rPr>
          <w:rFonts w:ascii="Times New Roman" w:eastAsia="方正楷体简体" w:hAnsi="Times New Roman" w:cs="Times New Roman"/>
          <w:b/>
          <w:sz w:val="32"/>
          <w:szCs w:val="32"/>
        </w:rPr>
        <w:t>（</w:t>
      </w:r>
      <w:r w:rsidRPr="002A25B8">
        <w:rPr>
          <w:rFonts w:ascii="Times New Roman" w:eastAsia="方正楷体简体" w:hAnsi="Times New Roman" w:cs="Times New Roman"/>
          <w:b/>
          <w:sz w:val="32"/>
          <w:szCs w:val="32"/>
        </w:rPr>
        <w:t>1</w:t>
      </w:r>
      <w:r w:rsidRPr="002A25B8">
        <w:rPr>
          <w:rFonts w:ascii="Times New Roman" w:eastAsia="方正楷体简体" w:hAnsi="Times New Roman" w:cs="Times New Roman"/>
          <w:b/>
          <w:sz w:val="32"/>
          <w:szCs w:val="32"/>
        </w:rPr>
        <w:t>）质量标准</w:t>
      </w:r>
    </w:p>
    <w:p w:rsidR="004E7935" w:rsidRPr="0084215B" w:rsidRDefault="004E7935" w:rsidP="0028306A">
      <w:pPr>
        <w:adjustRightInd w:val="0"/>
        <w:snapToGrid w:val="0"/>
        <w:spacing w:line="560" w:lineRule="exact"/>
        <w:ind w:firstLineChars="200" w:firstLine="640"/>
        <w:rPr>
          <w:rFonts w:ascii="Times New Roman" w:eastAsia="方正仿宋简体" w:hAnsi="Times New Roman" w:cs="Times New Roman"/>
          <w:sz w:val="32"/>
          <w:szCs w:val="32"/>
        </w:rPr>
      </w:pPr>
      <w:bookmarkStart w:id="1" w:name="_Toc447122523"/>
      <w:r w:rsidRPr="0084215B">
        <w:rPr>
          <w:rFonts w:ascii="Times New Roman" w:eastAsia="方正仿宋简体" w:hAnsi="Times New Roman" w:cs="Times New Roman"/>
          <w:sz w:val="32"/>
          <w:szCs w:val="32"/>
        </w:rPr>
        <w:t>原油手工取样执行</w:t>
      </w:r>
      <w:r w:rsidRPr="0084215B">
        <w:rPr>
          <w:rFonts w:ascii="Times New Roman" w:eastAsia="方正仿宋简体" w:hAnsi="Times New Roman" w:cs="Times New Roman"/>
          <w:sz w:val="32"/>
          <w:szCs w:val="32"/>
        </w:rPr>
        <w:t>GB/T4756</w:t>
      </w:r>
      <w:r w:rsidRPr="0084215B">
        <w:rPr>
          <w:rFonts w:ascii="Times New Roman" w:eastAsia="方正仿宋简体" w:hAnsi="Times New Roman" w:cs="Times New Roman"/>
          <w:sz w:val="32"/>
          <w:szCs w:val="32"/>
        </w:rPr>
        <w:t>《石油及液体石油产品取样法（手工法）》。</w:t>
      </w:r>
    </w:p>
    <w:p w:rsidR="004E7935" w:rsidRPr="0084215B" w:rsidRDefault="004E7935" w:rsidP="0028306A">
      <w:pPr>
        <w:adjustRightInd w:val="0"/>
        <w:snapToGrid w:val="0"/>
        <w:spacing w:line="560" w:lineRule="exact"/>
        <w:ind w:firstLineChars="200" w:firstLine="640"/>
        <w:rPr>
          <w:rFonts w:ascii="Times New Roman" w:eastAsia="方正仿宋简体" w:hAnsi="Times New Roman" w:cs="Times New Roman"/>
          <w:sz w:val="32"/>
          <w:szCs w:val="32"/>
        </w:rPr>
      </w:pPr>
      <w:r w:rsidRPr="0084215B">
        <w:rPr>
          <w:rFonts w:ascii="Times New Roman" w:eastAsia="方正仿宋简体" w:hAnsi="Times New Roman" w:cs="Times New Roman"/>
          <w:sz w:val="32"/>
          <w:szCs w:val="32"/>
        </w:rPr>
        <w:t>原油密度测定执行</w:t>
      </w:r>
      <w:r w:rsidRPr="0084215B">
        <w:rPr>
          <w:rFonts w:ascii="Times New Roman" w:eastAsia="方正仿宋简体" w:hAnsi="Times New Roman" w:cs="Times New Roman"/>
          <w:sz w:val="32"/>
          <w:szCs w:val="32"/>
        </w:rPr>
        <w:t>GB/T1884</w:t>
      </w:r>
      <w:r w:rsidRPr="0084215B">
        <w:rPr>
          <w:rFonts w:ascii="Times New Roman" w:eastAsia="方正仿宋简体" w:hAnsi="Times New Roman" w:cs="Times New Roman"/>
          <w:sz w:val="32"/>
          <w:szCs w:val="32"/>
        </w:rPr>
        <w:t>《石油及液体石油产品密度实验室测定法》。</w:t>
      </w:r>
    </w:p>
    <w:p w:rsidR="004E7935" w:rsidRPr="0084215B" w:rsidRDefault="004E7935" w:rsidP="0028306A">
      <w:pPr>
        <w:adjustRightInd w:val="0"/>
        <w:snapToGrid w:val="0"/>
        <w:spacing w:line="560" w:lineRule="exact"/>
        <w:ind w:firstLineChars="200" w:firstLine="640"/>
        <w:rPr>
          <w:rFonts w:ascii="Times New Roman" w:eastAsia="方正仿宋简体" w:hAnsi="Times New Roman" w:cs="Times New Roman"/>
          <w:sz w:val="32"/>
          <w:szCs w:val="32"/>
        </w:rPr>
      </w:pPr>
      <w:r w:rsidRPr="0084215B">
        <w:rPr>
          <w:rFonts w:ascii="Times New Roman" w:eastAsia="方正仿宋简体" w:hAnsi="Times New Roman" w:cs="Times New Roman"/>
          <w:sz w:val="32"/>
          <w:szCs w:val="32"/>
        </w:rPr>
        <w:t>温度测定执行</w:t>
      </w:r>
      <w:r w:rsidRPr="0084215B">
        <w:rPr>
          <w:rFonts w:ascii="Times New Roman" w:eastAsia="方正仿宋简体" w:hAnsi="Times New Roman" w:cs="Times New Roman"/>
          <w:sz w:val="32"/>
          <w:szCs w:val="32"/>
        </w:rPr>
        <w:t>GB/T8927</w:t>
      </w:r>
      <w:r w:rsidRPr="0084215B">
        <w:rPr>
          <w:rFonts w:ascii="Times New Roman" w:eastAsia="方正仿宋简体" w:hAnsi="Times New Roman" w:cs="Times New Roman"/>
          <w:sz w:val="32"/>
          <w:szCs w:val="32"/>
        </w:rPr>
        <w:t>《石油及液体石油产品温度测定法》、原油密度换算执行</w:t>
      </w:r>
      <w:r w:rsidRPr="0084215B">
        <w:rPr>
          <w:rFonts w:ascii="Times New Roman" w:eastAsia="方正仿宋简体" w:hAnsi="Times New Roman" w:cs="Times New Roman"/>
          <w:sz w:val="32"/>
          <w:szCs w:val="32"/>
        </w:rPr>
        <w:t>GB/T1885</w:t>
      </w:r>
      <w:r w:rsidRPr="0084215B">
        <w:rPr>
          <w:rFonts w:ascii="Times New Roman" w:eastAsia="方正仿宋简体" w:hAnsi="Times New Roman" w:cs="Times New Roman"/>
          <w:sz w:val="32"/>
          <w:szCs w:val="32"/>
        </w:rPr>
        <w:t>《石油计量表》。</w:t>
      </w:r>
    </w:p>
    <w:p w:rsidR="004E7935" w:rsidRPr="0084215B" w:rsidRDefault="004E7935" w:rsidP="0028306A">
      <w:pPr>
        <w:adjustRightInd w:val="0"/>
        <w:snapToGrid w:val="0"/>
        <w:spacing w:line="560" w:lineRule="exact"/>
        <w:ind w:firstLineChars="200" w:firstLine="640"/>
        <w:rPr>
          <w:rFonts w:ascii="Times New Roman" w:eastAsia="方正仿宋简体" w:hAnsi="Times New Roman" w:cs="Times New Roman"/>
          <w:bCs/>
          <w:sz w:val="28"/>
          <w:szCs w:val="28"/>
        </w:rPr>
      </w:pPr>
      <w:r w:rsidRPr="0084215B">
        <w:rPr>
          <w:rFonts w:ascii="Times New Roman" w:eastAsia="方正仿宋简体" w:hAnsi="Times New Roman" w:cs="Times New Roman"/>
          <w:sz w:val="32"/>
          <w:szCs w:val="32"/>
        </w:rPr>
        <w:t>原油含水测定执行</w:t>
      </w:r>
      <w:r w:rsidRPr="0084215B">
        <w:rPr>
          <w:rFonts w:ascii="Times New Roman" w:eastAsia="方正仿宋简体" w:hAnsi="Times New Roman" w:cs="Times New Roman"/>
          <w:sz w:val="32"/>
          <w:szCs w:val="32"/>
        </w:rPr>
        <w:t>GB/T8929</w:t>
      </w:r>
      <w:r w:rsidRPr="0084215B">
        <w:rPr>
          <w:rFonts w:ascii="Times New Roman" w:eastAsia="方正仿宋简体" w:hAnsi="Times New Roman" w:cs="Times New Roman"/>
          <w:sz w:val="32"/>
          <w:szCs w:val="32"/>
        </w:rPr>
        <w:t>《原油水含量测定法（蒸馏法）》。</w:t>
      </w:r>
      <w:bookmarkEnd w:id="1"/>
    </w:p>
    <w:p w:rsidR="004E7935" w:rsidRPr="0084215B" w:rsidRDefault="004E7935" w:rsidP="0028306A">
      <w:pPr>
        <w:adjustRightInd w:val="0"/>
        <w:snapToGrid w:val="0"/>
        <w:spacing w:line="560" w:lineRule="exact"/>
        <w:ind w:firstLineChars="200" w:firstLine="640"/>
        <w:rPr>
          <w:rFonts w:ascii="Times New Roman" w:eastAsia="方正仿宋简体" w:hAnsi="Times New Roman" w:cs="Times New Roman"/>
          <w:sz w:val="32"/>
          <w:szCs w:val="32"/>
        </w:rPr>
      </w:pPr>
      <w:r w:rsidRPr="0084215B">
        <w:rPr>
          <w:rFonts w:ascii="Times New Roman" w:eastAsia="方正仿宋简体" w:hAnsi="Times New Roman" w:cs="Times New Roman"/>
          <w:sz w:val="32"/>
          <w:szCs w:val="32"/>
        </w:rPr>
        <w:t>含水率参照</w:t>
      </w:r>
      <w:r w:rsidRPr="0084215B">
        <w:rPr>
          <w:rFonts w:ascii="Times New Roman" w:eastAsia="方正仿宋简体" w:hAnsi="Times New Roman" w:cs="Times New Roman"/>
          <w:sz w:val="32"/>
          <w:szCs w:val="32"/>
        </w:rPr>
        <w:t>SY/T7513</w:t>
      </w:r>
      <w:r w:rsidRPr="0084215B">
        <w:rPr>
          <w:rFonts w:ascii="Times New Roman" w:eastAsia="方正仿宋简体" w:hAnsi="Times New Roman" w:cs="Times New Roman"/>
          <w:sz w:val="32"/>
          <w:szCs w:val="32"/>
        </w:rPr>
        <w:t>《出矿原油技术条件》，或以购销协议为准。</w:t>
      </w:r>
    </w:p>
    <w:p w:rsidR="004E7935" w:rsidRPr="0084215B" w:rsidRDefault="004E7935" w:rsidP="0028306A">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GB 17930</w:t>
      </w:r>
      <w:r w:rsidRPr="0084215B">
        <w:rPr>
          <w:rFonts w:ascii="Times New Roman" w:eastAsia="方正仿宋简体" w:hAnsi="Times New Roman" w:cs="Times New Roman"/>
          <w:snapToGrid w:val="0"/>
          <w:kern w:val="0"/>
          <w:sz w:val="32"/>
          <w:szCs w:val="32"/>
        </w:rPr>
        <w:t>《车用汽油》</w:t>
      </w:r>
    </w:p>
    <w:p w:rsidR="004E7935" w:rsidRPr="0084215B" w:rsidRDefault="004E7935" w:rsidP="0028306A">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z w:val="32"/>
          <w:szCs w:val="32"/>
        </w:rPr>
        <w:t>GB 18351</w:t>
      </w:r>
      <w:r w:rsidRPr="0084215B">
        <w:rPr>
          <w:rFonts w:ascii="Times New Roman" w:eastAsia="方正仿宋简体" w:hAnsi="Times New Roman" w:cs="Times New Roman"/>
          <w:sz w:val="32"/>
          <w:szCs w:val="32"/>
        </w:rPr>
        <w:t>《车用乙醇汽油（</w:t>
      </w:r>
      <w:r w:rsidRPr="0084215B">
        <w:rPr>
          <w:rFonts w:ascii="Times New Roman" w:eastAsia="方正仿宋简体" w:hAnsi="Times New Roman" w:cs="Times New Roman"/>
          <w:sz w:val="32"/>
          <w:szCs w:val="32"/>
        </w:rPr>
        <w:t>E10</w:t>
      </w:r>
      <w:r w:rsidRPr="0084215B">
        <w:rPr>
          <w:rFonts w:ascii="Times New Roman" w:eastAsia="方正仿宋简体" w:hAnsi="Times New Roman" w:cs="Times New Roman"/>
          <w:sz w:val="32"/>
          <w:szCs w:val="32"/>
        </w:rPr>
        <w:t>）》</w:t>
      </w:r>
    </w:p>
    <w:p w:rsidR="004E7935" w:rsidRPr="0084215B" w:rsidRDefault="004E7935" w:rsidP="0028306A">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GB/T 23799</w:t>
      </w:r>
      <w:r w:rsidRPr="0084215B">
        <w:rPr>
          <w:rFonts w:ascii="Times New Roman" w:eastAsia="方正仿宋简体" w:hAnsi="Times New Roman" w:cs="Times New Roman"/>
          <w:snapToGrid w:val="0"/>
          <w:kern w:val="0"/>
          <w:sz w:val="32"/>
          <w:szCs w:val="32"/>
        </w:rPr>
        <w:t>《车用甲醇汽油</w:t>
      </w:r>
      <w:r w:rsidRPr="0084215B">
        <w:rPr>
          <w:rFonts w:ascii="Times New Roman" w:eastAsia="方正仿宋简体" w:hAnsi="Times New Roman" w:cs="Times New Roman"/>
          <w:snapToGrid w:val="0"/>
          <w:kern w:val="0"/>
          <w:sz w:val="32"/>
          <w:szCs w:val="32"/>
        </w:rPr>
        <w:t>(M85)</w:t>
      </w:r>
      <w:r w:rsidRPr="0084215B">
        <w:rPr>
          <w:rFonts w:ascii="Times New Roman" w:eastAsia="方正仿宋简体" w:hAnsi="Times New Roman" w:cs="Times New Roman"/>
          <w:snapToGrid w:val="0"/>
          <w:kern w:val="0"/>
          <w:sz w:val="32"/>
          <w:szCs w:val="32"/>
        </w:rPr>
        <w:t>》</w:t>
      </w:r>
    </w:p>
    <w:p w:rsidR="004E7935" w:rsidRPr="0084215B" w:rsidRDefault="004E7935" w:rsidP="0028306A">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z w:val="32"/>
          <w:szCs w:val="32"/>
        </w:rPr>
        <w:t>GB 19147</w:t>
      </w:r>
      <w:r w:rsidRPr="0084215B">
        <w:rPr>
          <w:rFonts w:ascii="Times New Roman" w:eastAsia="方正仿宋简体" w:hAnsi="Times New Roman" w:cs="Times New Roman"/>
          <w:sz w:val="32"/>
          <w:szCs w:val="32"/>
        </w:rPr>
        <w:t>《车用柴油（</w:t>
      </w:r>
      <w:r w:rsidRPr="0084215B">
        <w:rPr>
          <w:rFonts w:ascii="宋体" w:eastAsia="宋体" w:hAnsi="宋体" w:cs="宋体" w:hint="eastAsia"/>
          <w:sz w:val="32"/>
          <w:szCs w:val="32"/>
        </w:rPr>
        <w:t>Ⅴ</w:t>
      </w:r>
      <w:r w:rsidRPr="0084215B">
        <w:rPr>
          <w:rFonts w:ascii="Times New Roman" w:eastAsia="方正仿宋简体" w:hAnsi="Times New Roman" w:cs="Times New Roman"/>
          <w:sz w:val="32"/>
          <w:szCs w:val="32"/>
        </w:rPr>
        <w:t>）》</w:t>
      </w:r>
    </w:p>
    <w:p w:rsidR="004E7935" w:rsidRPr="0084215B" w:rsidRDefault="004E7935" w:rsidP="0028306A">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z w:val="32"/>
          <w:szCs w:val="32"/>
        </w:rPr>
        <w:t>GB 252</w:t>
      </w:r>
      <w:r w:rsidRPr="0084215B">
        <w:rPr>
          <w:rFonts w:ascii="Times New Roman" w:eastAsia="方正仿宋简体" w:hAnsi="Times New Roman" w:cs="Times New Roman"/>
          <w:sz w:val="32"/>
          <w:szCs w:val="32"/>
        </w:rPr>
        <w:t>《普通柴油》</w:t>
      </w:r>
    </w:p>
    <w:p w:rsidR="004E7935" w:rsidRPr="0084215B" w:rsidRDefault="004E7935" w:rsidP="0028306A">
      <w:pPr>
        <w:adjustRightInd w:val="0"/>
        <w:snapToGrid w:val="0"/>
        <w:spacing w:line="560" w:lineRule="exact"/>
        <w:ind w:firstLineChars="200" w:firstLine="640"/>
        <w:rPr>
          <w:rFonts w:ascii="Times New Roman" w:eastAsia="方正仿宋简体" w:hAnsi="Times New Roman" w:cs="Times New Roman"/>
          <w:sz w:val="32"/>
          <w:szCs w:val="32"/>
        </w:rPr>
      </w:pPr>
      <w:r w:rsidRPr="0084215B">
        <w:rPr>
          <w:rFonts w:ascii="Times New Roman" w:eastAsia="方正仿宋简体" w:hAnsi="Times New Roman" w:cs="Times New Roman"/>
          <w:snapToGrid w:val="0"/>
          <w:kern w:val="0"/>
          <w:sz w:val="32"/>
          <w:szCs w:val="32"/>
        </w:rPr>
        <w:lastRenderedPageBreak/>
        <w:t xml:space="preserve">GB 17820 </w:t>
      </w:r>
      <w:r w:rsidRPr="0084215B">
        <w:rPr>
          <w:rFonts w:ascii="Times New Roman" w:eastAsia="方正仿宋简体" w:hAnsi="Times New Roman" w:cs="Times New Roman"/>
          <w:snapToGrid w:val="0"/>
          <w:kern w:val="0"/>
          <w:sz w:val="32"/>
          <w:szCs w:val="32"/>
        </w:rPr>
        <w:t>《天然气》</w:t>
      </w:r>
    </w:p>
    <w:p w:rsidR="004E7935" w:rsidRPr="002A25B8" w:rsidRDefault="004E7935" w:rsidP="001C5594">
      <w:pPr>
        <w:adjustRightInd w:val="0"/>
        <w:snapToGrid w:val="0"/>
        <w:spacing w:beforeLines="50" w:afterLines="50" w:line="560" w:lineRule="exact"/>
        <w:ind w:firstLineChars="200" w:firstLine="640"/>
        <w:rPr>
          <w:rFonts w:ascii="Times New Roman" w:eastAsia="方正楷体简体" w:hAnsi="Times New Roman" w:cs="Times New Roman"/>
          <w:b/>
          <w:sz w:val="32"/>
          <w:szCs w:val="32"/>
        </w:rPr>
      </w:pPr>
      <w:r w:rsidRPr="002A25B8">
        <w:rPr>
          <w:rFonts w:ascii="Times New Roman" w:eastAsia="方正楷体简体" w:hAnsi="Times New Roman" w:cs="Times New Roman"/>
          <w:b/>
          <w:sz w:val="32"/>
          <w:szCs w:val="32"/>
        </w:rPr>
        <w:t>（</w:t>
      </w:r>
      <w:r w:rsidRPr="002A25B8">
        <w:rPr>
          <w:rFonts w:ascii="Times New Roman" w:eastAsia="方正楷体简体" w:hAnsi="Times New Roman" w:cs="Times New Roman"/>
          <w:b/>
          <w:sz w:val="32"/>
          <w:szCs w:val="32"/>
        </w:rPr>
        <w:t>2</w:t>
      </w:r>
      <w:r w:rsidRPr="002A25B8">
        <w:rPr>
          <w:rFonts w:ascii="Times New Roman" w:eastAsia="方正楷体简体" w:hAnsi="Times New Roman" w:cs="Times New Roman"/>
          <w:b/>
          <w:sz w:val="32"/>
          <w:szCs w:val="32"/>
        </w:rPr>
        <w:t>）计量交接设备选用和管理适用标准</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GB/T 9109.1</w:t>
      </w:r>
      <w:r w:rsidRPr="0084215B">
        <w:rPr>
          <w:rFonts w:ascii="Times New Roman" w:eastAsia="方正仿宋简体" w:hAnsi="Times New Roman" w:cs="Times New Roman"/>
          <w:snapToGrid w:val="0"/>
          <w:kern w:val="0"/>
          <w:sz w:val="32"/>
          <w:szCs w:val="32"/>
        </w:rPr>
        <w:t>《原油动态计量</w:t>
      </w:r>
      <w:r w:rsidRPr="0084215B">
        <w:rPr>
          <w:rFonts w:ascii="Times New Roman" w:eastAsia="方正仿宋简体" w:hAnsi="Times New Roman" w:cs="Times New Roman"/>
          <w:snapToGrid w:val="0"/>
          <w:kern w:val="0"/>
          <w:sz w:val="32"/>
          <w:szCs w:val="32"/>
        </w:rPr>
        <w:t xml:space="preserve"> </w:t>
      </w:r>
      <w:r w:rsidRPr="0084215B">
        <w:rPr>
          <w:rFonts w:ascii="Times New Roman" w:eastAsia="方正仿宋简体" w:hAnsi="Times New Roman" w:cs="Times New Roman"/>
          <w:snapToGrid w:val="0"/>
          <w:kern w:val="0"/>
          <w:sz w:val="32"/>
          <w:szCs w:val="32"/>
        </w:rPr>
        <w:t>一般原则》</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GB/T 17286.1</w:t>
      </w:r>
      <w:r w:rsidRPr="0084215B">
        <w:rPr>
          <w:rFonts w:ascii="Times New Roman" w:eastAsia="方正仿宋简体" w:hAnsi="Times New Roman" w:cs="Times New Roman"/>
          <w:snapToGrid w:val="0"/>
          <w:kern w:val="0"/>
          <w:sz w:val="32"/>
          <w:szCs w:val="32"/>
        </w:rPr>
        <w:t>《液态烃动态测量</w:t>
      </w:r>
      <w:r w:rsidRPr="0084215B">
        <w:rPr>
          <w:rFonts w:ascii="Times New Roman" w:eastAsia="方正仿宋简体" w:hAnsi="Times New Roman" w:cs="Times New Roman"/>
          <w:snapToGrid w:val="0"/>
          <w:kern w:val="0"/>
          <w:sz w:val="32"/>
          <w:szCs w:val="32"/>
        </w:rPr>
        <w:t xml:space="preserve"> </w:t>
      </w:r>
      <w:r w:rsidRPr="0084215B">
        <w:rPr>
          <w:rFonts w:ascii="Times New Roman" w:eastAsia="方正仿宋简体" w:hAnsi="Times New Roman" w:cs="Times New Roman"/>
          <w:snapToGrid w:val="0"/>
          <w:kern w:val="0"/>
          <w:sz w:val="32"/>
          <w:szCs w:val="32"/>
        </w:rPr>
        <w:t>体积计量流量计检定系统</w:t>
      </w:r>
      <w:r w:rsidRPr="0084215B">
        <w:rPr>
          <w:rFonts w:ascii="Times New Roman" w:eastAsia="方正仿宋简体" w:hAnsi="Times New Roman" w:cs="Times New Roman"/>
          <w:snapToGrid w:val="0"/>
          <w:kern w:val="0"/>
          <w:sz w:val="32"/>
          <w:szCs w:val="32"/>
        </w:rPr>
        <w:t xml:space="preserve"> </w:t>
      </w:r>
      <w:r w:rsidRPr="0084215B">
        <w:rPr>
          <w:rFonts w:ascii="Times New Roman" w:eastAsia="方正仿宋简体" w:hAnsi="Times New Roman" w:cs="Times New Roman"/>
          <w:snapToGrid w:val="0"/>
          <w:kern w:val="0"/>
          <w:sz w:val="32"/>
          <w:szCs w:val="32"/>
        </w:rPr>
        <w:t>第</w:t>
      </w:r>
      <w:r w:rsidRPr="0084215B">
        <w:rPr>
          <w:rFonts w:ascii="Times New Roman" w:eastAsia="方正仿宋简体" w:hAnsi="Times New Roman" w:cs="Times New Roman"/>
          <w:snapToGrid w:val="0"/>
          <w:kern w:val="0"/>
          <w:sz w:val="32"/>
          <w:szCs w:val="32"/>
        </w:rPr>
        <w:t>1</w:t>
      </w:r>
      <w:r w:rsidRPr="0084215B">
        <w:rPr>
          <w:rFonts w:ascii="Times New Roman" w:eastAsia="方正仿宋简体" w:hAnsi="Times New Roman" w:cs="Times New Roman"/>
          <w:snapToGrid w:val="0"/>
          <w:kern w:val="0"/>
          <w:sz w:val="32"/>
          <w:szCs w:val="32"/>
        </w:rPr>
        <w:t>部分：一般原则》</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GB/T 17286.2</w:t>
      </w:r>
      <w:r w:rsidRPr="0084215B">
        <w:rPr>
          <w:rFonts w:ascii="Times New Roman" w:eastAsia="方正仿宋简体" w:hAnsi="Times New Roman" w:cs="Times New Roman"/>
          <w:snapToGrid w:val="0"/>
          <w:kern w:val="0"/>
          <w:sz w:val="32"/>
          <w:szCs w:val="32"/>
        </w:rPr>
        <w:t>《液态烃动态测量</w:t>
      </w:r>
      <w:r w:rsidRPr="0084215B">
        <w:rPr>
          <w:rFonts w:ascii="Times New Roman" w:eastAsia="方正仿宋简体" w:hAnsi="Times New Roman" w:cs="Times New Roman"/>
          <w:snapToGrid w:val="0"/>
          <w:kern w:val="0"/>
          <w:sz w:val="32"/>
          <w:szCs w:val="32"/>
        </w:rPr>
        <w:t xml:space="preserve"> </w:t>
      </w:r>
      <w:r w:rsidRPr="0084215B">
        <w:rPr>
          <w:rFonts w:ascii="Times New Roman" w:eastAsia="方正仿宋简体" w:hAnsi="Times New Roman" w:cs="Times New Roman"/>
          <w:snapToGrid w:val="0"/>
          <w:kern w:val="0"/>
          <w:sz w:val="32"/>
          <w:szCs w:val="32"/>
        </w:rPr>
        <w:t>体积计量流量计检定系统</w:t>
      </w:r>
      <w:r w:rsidRPr="0084215B">
        <w:rPr>
          <w:rFonts w:ascii="Times New Roman" w:eastAsia="方正仿宋简体" w:hAnsi="Times New Roman" w:cs="Times New Roman"/>
          <w:snapToGrid w:val="0"/>
          <w:kern w:val="0"/>
          <w:sz w:val="32"/>
          <w:szCs w:val="32"/>
        </w:rPr>
        <w:t xml:space="preserve"> </w:t>
      </w:r>
      <w:r w:rsidRPr="0084215B">
        <w:rPr>
          <w:rFonts w:ascii="Times New Roman" w:eastAsia="方正仿宋简体" w:hAnsi="Times New Roman" w:cs="Times New Roman"/>
          <w:snapToGrid w:val="0"/>
          <w:kern w:val="0"/>
          <w:sz w:val="32"/>
          <w:szCs w:val="32"/>
        </w:rPr>
        <w:t>第</w:t>
      </w:r>
      <w:r w:rsidRPr="0084215B">
        <w:rPr>
          <w:rFonts w:ascii="Times New Roman" w:eastAsia="方正仿宋简体" w:hAnsi="Times New Roman" w:cs="Times New Roman"/>
          <w:snapToGrid w:val="0"/>
          <w:kern w:val="0"/>
          <w:sz w:val="32"/>
          <w:szCs w:val="32"/>
        </w:rPr>
        <w:t>2</w:t>
      </w:r>
      <w:r w:rsidRPr="0084215B">
        <w:rPr>
          <w:rFonts w:ascii="Times New Roman" w:eastAsia="方正仿宋简体" w:hAnsi="Times New Roman" w:cs="Times New Roman"/>
          <w:snapToGrid w:val="0"/>
          <w:kern w:val="0"/>
          <w:sz w:val="32"/>
          <w:szCs w:val="32"/>
        </w:rPr>
        <w:t>部分：体积管》</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z w:val="32"/>
          <w:szCs w:val="32"/>
        </w:rPr>
        <w:t>GB/T 17288</w:t>
      </w:r>
      <w:r w:rsidRPr="0084215B">
        <w:rPr>
          <w:rFonts w:ascii="Times New Roman" w:eastAsia="方正仿宋简体" w:hAnsi="Times New Roman" w:cs="Times New Roman"/>
          <w:sz w:val="32"/>
          <w:szCs w:val="32"/>
        </w:rPr>
        <w:t>《液态烃体积测量</w:t>
      </w:r>
      <w:r w:rsidRPr="0084215B">
        <w:rPr>
          <w:rFonts w:ascii="Times New Roman" w:eastAsia="方正仿宋简体" w:hAnsi="Times New Roman" w:cs="Times New Roman"/>
          <w:sz w:val="32"/>
          <w:szCs w:val="32"/>
        </w:rPr>
        <w:t xml:space="preserve"> </w:t>
      </w:r>
      <w:r w:rsidRPr="0084215B">
        <w:rPr>
          <w:rFonts w:ascii="Times New Roman" w:eastAsia="方正仿宋简体" w:hAnsi="Times New Roman" w:cs="Times New Roman"/>
          <w:sz w:val="32"/>
          <w:szCs w:val="32"/>
        </w:rPr>
        <w:t>容积式流量计计量系统》</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z w:val="32"/>
          <w:szCs w:val="32"/>
        </w:rPr>
        <w:t>GB/T 17289</w:t>
      </w:r>
      <w:r w:rsidRPr="0084215B">
        <w:rPr>
          <w:rFonts w:ascii="Times New Roman" w:eastAsia="方正仿宋简体" w:hAnsi="Times New Roman" w:cs="Times New Roman"/>
          <w:sz w:val="32"/>
          <w:szCs w:val="32"/>
        </w:rPr>
        <w:t>《液态烃体积测量</w:t>
      </w:r>
      <w:r w:rsidRPr="0084215B">
        <w:rPr>
          <w:rFonts w:ascii="Times New Roman" w:eastAsia="方正仿宋简体" w:hAnsi="Times New Roman" w:cs="Times New Roman"/>
          <w:sz w:val="32"/>
          <w:szCs w:val="32"/>
        </w:rPr>
        <w:t xml:space="preserve"> </w:t>
      </w:r>
      <w:r w:rsidRPr="0084215B">
        <w:rPr>
          <w:rFonts w:ascii="Times New Roman" w:eastAsia="方正仿宋简体" w:hAnsi="Times New Roman" w:cs="Times New Roman"/>
          <w:sz w:val="32"/>
          <w:szCs w:val="32"/>
        </w:rPr>
        <w:t>涡轮流量计计量系统》</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GB/T 20901</w:t>
      </w:r>
      <w:r w:rsidRPr="0084215B">
        <w:rPr>
          <w:rFonts w:ascii="Times New Roman" w:eastAsia="方正仿宋简体" w:hAnsi="Times New Roman" w:cs="Times New Roman"/>
          <w:snapToGrid w:val="0"/>
          <w:kern w:val="0"/>
          <w:sz w:val="32"/>
          <w:szCs w:val="32"/>
        </w:rPr>
        <w:t>《石油石化行业能源计量器具配备和管理要求》</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SY/T 5398</w:t>
      </w:r>
      <w:r w:rsidRPr="0084215B">
        <w:rPr>
          <w:rFonts w:ascii="Times New Roman" w:eastAsia="方正仿宋简体" w:hAnsi="Times New Roman" w:cs="Times New Roman"/>
          <w:snapToGrid w:val="0"/>
          <w:kern w:val="0"/>
          <w:sz w:val="32"/>
          <w:szCs w:val="32"/>
        </w:rPr>
        <w:t>《原油天然气和稳定轻烃交接计量站计量器具配备规范》</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SY/T 6682</w:t>
      </w:r>
      <w:r w:rsidRPr="0084215B">
        <w:rPr>
          <w:rFonts w:ascii="Times New Roman" w:eastAsia="方正仿宋简体" w:hAnsi="Times New Roman" w:cs="Times New Roman"/>
          <w:snapToGrid w:val="0"/>
          <w:kern w:val="0"/>
          <w:sz w:val="32"/>
          <w:szCs w:val="32"/>
        </w:rPr>
        <w:t>《用科里奥利流量计测量液态烃流量》</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GB/T 18603</w:t>
      </w:r>
      <w:r w:rsidRPr="0084215B">
        <w:rPr>
          <w:rFonts w:ascii="Times New Roman" w:eastAsia="方正仿宋简体" w:hAnsi="Times New Roman" w:cs="Times New Roman"/>
          <w:snapToGrid w:val="0"/>
          <w:kern w:val="0"/>
          <w:sz w:val="32"/>
          <w:szCs w:val="32"/>
        </w:rPr>
        <w:t>《天然气计量系统技术要求》</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spacing w:val="-4"/>
          <w:kern w:val="0"/>
          <w:sz w:val="32"/>
          <w:szCs w:val="32"/>
        </w:rPr>
      </w:pPr>
      <w:r w:rsidRPr="0084215B">
        <w:rPr>
          <w:rFonts w:ascii="Times New Roman" w:eastAsia="方正仿宋简体" w:hAnsi="Times New Roman" w:cs="Times New Roman"/>
          <w:snapToGrid w:val="0"/>
          <w:kern w:val="0"/>
          <w:sz w:val="32"/>
          <w:szCs w:val="32"/>
        </w:rPr>
        <w:t>G</w:t>
      </w:r>
      <w:r w:rsidRPr="0084215B">
        <w:rPr>
          <w:rFonts w:ascii="Times New Roman" w:eastAsia="方正仿宋简体" w:hAnsi="Times New Roman" w:cs="Times New Roman"/>
          <w:snapToGrid w:val="0"/>
          <w:spacing w:val="-4"/>
          <w:kern w:val="0"/>
          <w:sz w:val="32"/>
          <w:szCs w:val="32"/>
        </w:rPr>
        <w:t>B/T 20901</w:t>
      </w:r>
      <w:r w:rsidRPr="0084215B">
        <w:rPr>
          <w:rFonts w:ascii="Times New Roman" w:eastAsia="方正仿宋简体" w:hAnsi="Times New Roman" w:cs="Times New Roman"/>
          <w:snapToGrid w:val="0"/>
          <w:spacing w:val="-4"/>
          <w:kern w:val="0"/>
          <w:sz w:val="32"/>
          <w:szCs w:val="32"/>
        </w:rPr>
        <w:t>《石油石化行业能源计量器具配备和管理要求》</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z w:val="32"/>
          <w:szCs w:val="32"/>
        </w:rPr>
        <w:t>GB/T 22723</w:t>
      </w:r>
      <w:r w:rsidRPr="0084215B">
        <w:rPr>
          <w:rFonts w:ascii="Times New Roman" w:eastAsia="方正仿宋简体" w:hAnsi="Times New Roman" w:cs="Times New Roman"/>
          <w:sz w:val="32"/>
          <w:szCs w:val="32"/>
        </w:rPr>
        <w:t>《天然气能量的测定》</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SY/T 5398</w:t>
      </w:r>
      <w:r w:rsidRPr="0084215B">
        <w:rPr>
          <w:rFonts w:ascii="Times New Roman" w:eastAsia="方正仿宋简体" w:hAnsi="Times New Roman" w:cs="Times New Roman"/>
          <w:snapToGrid w:val="0"/>
          <w:kern w:val="0"/>
          <w:sz w:val="32"/>
          <w:szCs w:val="32"/>
        </w:rPr>
        <w:t>《原油天然气和稳定轻烃交接计量站计量器具配备规范》</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GB/T 27025</w:t>
      </w:r>
      <w:r w:rsidRPr="0084215B">
        <w:rPr>
          <w:rFonts w:ascii="Times New Roman" w:eastAsia="方正仿宋简体" w:hAnsi="Times New Roman" w:cs="Times New Roman"/>
          <w:snapToGrid w:val="0"/>
          <w:kern w:val="0"/>
          <w:sz w:val="32"/>
          <w:szCs w:val="32"/>
        </w:rPr>
        <w:t>《检测和校准实验室能力的通用要求》</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GB/T 9109.1</w:t>
      </w:r>
      <w:r w:rsidRPr="0084215B">
        <w:rPr>
          <w:rFonts w:ascii="Times New Roman" w:eastAsia="方正仿宋简体" w:hAnsi="Times New Roman" w:cs="Times New Roman"/>
          <w:snapToGrid w:val="0"/>
          <w:kern w:val="0"/>
          <w:sz w:val="32"/>
          <w:szCs w:val="32"/>
        </w:rPr>
        <w:t>《原油动态计量</w:t>
      </w:r>
      <w:r w:rsidRPr="0084215B">
        <w:rPr>
          <w:rFonts w:ascii="Times New Roman" w:eastAsia="方正仿宋简体" w:hAnsi="Times New Roman" w:cs="Times New Roman"/>
          <w:snapToGrid w:val="0"/>
          <w:kern w:val="0"/>
          <w:sz w:val="32"/>
          <w:szCs w:val="32"/>
        </w:rPr>
        <w:t xml:space="preserve">  </w:t>
      </w:r>
      <w:r w:rsidRPr="0084215B">
        <w:rPr>
          <w:rFonts w:ascii="Times New Roman" w:eastAsia="方正仿宋简体" w:hAnsi="Times New Roman" w:cs="Times New Roman"/>
          <w:snapToGrid w:val="0"/>
          <w:kern w:val="0"/>
          <w:sz w:val="32"/>
          <w:szCs w:val="32"/>
        </w:rPr>
        <w:t>一般原则》</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GB/T 9109.5</w:t>
      </w:r>
      <w:r w:rsidRPr="0084215B">
        <w:rPr>
          <w:rFonts w:ascii="Times New Roman" w:eastAsia="方正仿宋简体" w:hAnsi="Times New Roman" w:cs="Times New Roman"/>
          <w:snapToGrid w:val="0"/>
          <w:kern w:val="0"/>
          <w:sz w:val="32"/>
          <w:szCs w:val="32"/>
        </w:rPr>
        <w:t>《</w:t>
      </w:r>
      <w:hyperlink r:id="rId6" w:tgtFrame="_blank" w:tooltip="石油和液体石油产品油量计算" w:history="1">
        <w:r w:rsidRPr="0084215B">
          <w:rPr>
            <w:rFonts w:ascii="Times New Roman" w:eastAsia="方正仿宋简体" w:hAnsi="Times New Roman" w:cs="Times New Roman"/>
            <w:snapToGrid w:val="0"/>
            <w:kern w:val="0"/>
            <w:sz w:val="32"/>
            <w:szCs w:val="32"/>
          </w:rPr>
          <w:t>石油和液体石油产品油量计算</w:t>
        </w:r>
        <w:r w:rsidRPr="0084215B">
          <w:rPr>
            <w:rFonts w:ascii="Times New Roman" w:eastAsia="方正仿宋简体" w:hAnsi="Times New Roman" w:cs="Times New Roman"/>
            <w:snapToGrid w:val="0"/>
            <w:kern w:val="0"/>
            <w:sz w:val="32"/>
            <w:szCs w:val="32"/>
          </w:rPr>
          <w:t xml:space="preserve"> </w:t>
        </w:r>
        <w:r w:rsidRPr="0084215B">
          <w:rPr>
            <w:rFonts w:ascii="Times New Roman" w:eastAsia="方正仿宋简体" w:hAnsi="Times New Roman" w:cs="Times New Roman"/>
            <w:snapToGrid w:val="0"/>
            <w:kern w:val="0"/>
            <w:sz w:val="32"/>
            <w:szCs w:val="32"/>
          </w:rPr>
          <w:t>动态计量</w:t>
        </w:r>
      </w:hyperlink>
      <w:r w:rsidRPr="0084215B">
        <w:rPr>
          <w:rFonts w:ascii="Times New Roman" w:eastAsia="方正仿宋简体" w:hAnsi="Times New Roman" w:cs="Times New Roman"/>
          <w:snapToGrid w:val="0"/>
          <w:kern w:val="0"/>
          <w:sz w:val="32"/>
          <w:szCs w:val="32"/>
        </w:rPr>
        <w:t>》</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GB/T 19779</w:t>
      </w:r>
      <w:r w:rsidRPr="0084215B">
        <w:rPr>
          <w:rFonts w:ascii="Times New Roman" w:eastAsia="方正仿宋简体" w:hAnsi="Times New Roman" w:cs="Times New Roman"/>
          <w:snapToGrid w:val="0"/>
          <w:kern w:val="0"/>
          <w:sz w:val="32"/>
          <w:szCs w:val="32"/>
        </w:rPr>
        <w:t>《石油和液体石油产品油量计算</w:t>
      </w:r>
      <w:r w:rsidRPr="0084215B">
        <w:rPr>
          <w:rFonts w:ascii="Times New Roman" w:eastAsia="方正仿宋简体" w:hAnsi="Times New Roman" w:cs="Times New Roman"/>
          <w:snapToGrid w:val="0"/>
          <w:kern w:val="0"/>
          <w:sz w:val="32"/>
          <w:szCs w:val="32"/>
        </w:rPr>
        <w:t xml:space="preserve"> </w:t>
      </w:r>
      <w:r w:rsidRPr="0084215B">
        <w:rPr>
          <w:rFonts w:ascii="Times New Roman" w:eastAsia="方正仿宋简体" w:hAnsi="Times New Roman" w:cs="Times New Roman"/>
          <w:snapToGrid w:val="0"/>
          <w:kern w:val="0"/>
          <w:sz w:val="32"/>
          <w:szCs w:val="32"/>
        </w:rPr>
        <w:t>静态计量》</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GB/T 18604</w:t>
      </w:r>
      <w:r w:rsidRPr="0084215B">
        <w:rPr>
          <w:rFonts w:ascii="Times New Roman" w:eastAsia="方正仿宋简体" w:hAnsi="Times New Roman" w:cs="Times New Roman"/>
          <w:snapToGrid w:val="0"/>
          <w:kern w:val="0"/>
          <w:sz w:val="32"/>
          <w:szCs w:val="32"/>
        </w:rPr>
        <w:t>《用气体超声流量计测量天然气流量》</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lastRenderedPageBreak/>
        <w:t>GB/T 21446</w:t>
      </w:r>
      <w:r w:rsidRPr="0084215B">
        <w:rPr>
          <w:rFonts w:ascii="Times New Roman" w:eastAsia="方正仿宋简体" w:hAnsi="Times New Roman" w:cs="Times New Roman"/>
          <w:snapToGrid w:val="0"/>
          <w:kern w:val="0"/>
          <w:sz w:val="32"/>
          <w:szCs w:val="32"/>
        </w:rPr>
        <w:t>《用标准孔板流量计测量天然气流量》</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GB/T 21391</w:t>
      </w:r>
      <w:r w:rsidRPr="0084215B">
        <w:rPr>
          <w:rFonts w:ascii="Times New Roman" w:eastAsia="方正仿宋简体" w:hAnsi="Times New Roman" w:cs="Times New Roman"/>
          <w:snapToGrid w:val="0"/>
          <w:kern w:val="0"/>
          <w:sz w:val="32"/>
          <w:szCs w:val="32"/>
        </w:rPr>
        <w:t>《用气体涡轮流量计测量天然气流量》</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GB/T 22723</w:t>
      </w:r>
      <w:r w:rsidRPr="0084215B">
        <w:rPr>
          <w:rFonts w:ascii="Times New Roman" w:eastAsia="方正仿宋简体" w:hAnsi="Times New Roman" w:cs="Times New Roman"/>
          <w:snapToGrid w:val="0"/>
          <w:kern w:val="0"/>
          <w:sz w:val="32"/>
          <w:szCs w:val="32"/>
        </w:rPr>
        <w:t>《天然气能量的测定》</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SY/T 6658</w:t>
      </w:r>
      <w:r w:rsidRPr="0084215B">
        <w:rPr>
          <w:rFonts w:ascii="Times New Roman" w:eastAsia="方正仿宋简体" w:hAnsi="Times New Roman" w:cs="Times New Roman"/>
          <w:snapToGrid w:val="0"/>
          <w:kern w:val="0"/>
          <w:sz w:val="32"/>
          <w:szCs w:val="32"/>
        </w:rPr>
        <w:t>《用旋进旋涡流量计测量天然气流量》</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z w:val="32"/>
          <w:szCs w:val="32"/>
        </w:rPr>
        <w:t>SY/T 6659</w:t>
      </w:r>
      <w:r w:rsidRPr="0084215B">
        <w:rPr>
          <w:rFonts w:ascii="Times New Roman" w:eastAsia="方正仿宋简体" w:hAnsi="Times New Roman" w:cs="Times New Roman"/>
          <w:sz w:val="32"/>
          <w:szCs w:val="32"/>
        </w:rPr>
        <w:t>《用科里奥利质量流量计测量天然气流量》</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SY/T 6660</w:t>
      </w:r>
      <w:r w:rsidRPr="0084215B">
        <w:rPr>
          <w:rFonts w:ascii="Times New Roman" w:eastAsia="方正仿宋简体" w:hAnsi="Times New Roman" w:cs="Times New Roman"/>
          <w:snapToGrid w:val="0"/>
          <w:kern w:val="0"/>
          <w:sz w:val="32"/>
          <w:szCs w:val="32"/>
        </w:rPr>
        <w:t>《用旋转容积式气体流量计测量天然气流量》</w:t>
      </w:r>
    </w:p>
    <w:p w:rsidR="004E7935" w:rsidRPr="002A25B8" w:rsidRDefault="004E7935" w:rsidP="001C5594">
      <w:pPr>
        <w:adjustRightInd w:val="0"/>
        <w:snapToGrid w:val="0"/>
        <w:spacing w:beforeLines="50" w:afterLines="50" w:line="560" w:lineRule="exact"/>
        <w:ind w:firstLineChars="200" w:firstLine="640"/>
        <w:rPr>
          <w:rFonts w:ascii="Times New Roman" w:eastAsia="方正楷体简体" w:hAnsi="Times New Roman" w:cs="Times New Roman"/>
          <w:b/>
          <w:sz w:val="32"/>
          <w:szCs w:val="32"/>
        </w:rPr>
      </w:pPr>
      <w:r w:rsidRPr="002A25B8">
        <w:rPr>
          <w:rFonts w:ascii="Times New Roman" w:eastAsia="方正楷体简体" w:hAnsi="Times New Roman" w:cs="Times New Roman"/>
          <w:b/>
          <w:sz w:val="32"/>
          <w:szCs w:val="32"/>
        </w:rPr>
        <w:t>（</w:t>
      </w:r>
      <w:r w:rsidRPr="002A25B8">
        <w:rPr>
          <w:rFonts w:ascii="Times New Roman" w:eastAsia="方正楷体简体" w:hAnsi="Times New Roman" w:cs="Times New Roman"/>
          <w:b/>
          <w:sz w:val="32"/>
          <w:szCs w:val="32"/>
        </w:rPr>
        <w:t>3</w:t>
      </w:r>
      <w:r w:rsidRPr="002A25B8">
        <w:rPr>
          <w:rFonts w:ascii="Times New Roman" w:eastAsia="方正楷体简体" w:hAnsi="Times New Roman" w:cs="Times New Roman"/>
          <w:b/>
          <w:sz w:val="32"/>
          <w:szCs w:val="32"/>
        </w:rPr>
        <w:t>）损耗计算适用标准</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GB 11085</w:t>
      </w:r>
      <w:r w:rsidRPr="0084215B">
        <w:rPr>
          <w:rFonts w:ascii="Times New Roman" w:eastAsia="方正仿宋简体" w:hAnsi="Times New Roman" w:cs="Times New Roman"/>
          <w:snapToGrid w:val="0"/>
          <w:kern w:val="0"/>
          <w:sz w:val="32"/>
          <w:szCs w:val="32"/>
        </w:rPr>
        <w:t>《散装液态石油产品损耗》</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spacing w:val="-12"/>
          <w:kern w:val="0"/>
          <w:sz w:val="32"/>
          <w:szCs w:val="32"/>
        </w:rPr>
      </w:pPr>
      <w:r w:rsidRPr="0084215B">
        <w:rPr>
          <w:rFonts w:ascii="Times New Roman" w:eastAsia="方正仿宋简体" w:hAnsi="Times New Roman" w:cs="Times New Roman"/>
          <w:sz w:val="32"/>
          <w:szCs w:val="32"/>
        </w:rPr>
        <w:t>Q/SY 197</w:t>
      </w:r>
      <w:r w:rsidRPr="0084215B">
        <w:rPr>
          <w:rFonts w:ascii="Times New Roman" w:eastAsia="方正仿宋简体" w:hAnsi="Times New Roman" w:cs="Times New Roman"/>
          <w:sz w:val="32"/>
          <w:szCs w:val="32"/>
        </w:rPr>
        <w:t>《油气管道输送损耗计算方法》</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正常运行的油气管道损耗控制指标：</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宋体" w:eastAsia="宋体" w:hAnsi="宋体" w:cs="宋体" w:hint="eastAsia"/>
          <w:snapToGrid w:val="0"/>
          <w:kern w:val="0"/>
          <w:sz w:val="32"/>
          <w:szCs w:val="32"/>
        </w:rPr>
        <w:t>①</w:t>
      </w:r>
      <w:r w:rsidRPr="0084215B">
        <w:rPr>
          <w:rFonts w:ascii="Times New Roman" w:eastAsia="方正仿宋简体" w:hAnsi="Times New Roman" w:cs="Times New Roman"/>
          <w:sz w:val="32"/>
          <w:szCs w:val="32"/>
        </w:rPr>
        <w:t>原油损耗</w:t>
      </w:r>
      <w:r w:rsidRPr="0084215B">
        <w:rPr>
          <w:rFonts w:ascii="Times New Roman" w:eastAsia="方正仿宋简体" w:hAnsi="Times New Roman" w:cs="Times New Roman"/>
          <w:sz w:val="32"/>
          <w:szCs w:val="32"/>
        </w:rPr>
        <w:t>≤0.1%</w:t>
      </w:r>
      <w:r w:rsidRPr="0084215B">
        <w:rPr>
          <w:rFonts w:ascii="Times New Roman" w:eastAsia="方正仿宋简体" w:hAnsi="Times New Roman" w:cs="Times New Roman"/>
          <w:sz w:val="32"/>
          <w:szCs w:val="32"/>
        </w:rPr>
        <w:t>；</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宋体" w:eastAsia="宋体" w:hAnsi="宋体" w:cs="宋体" w:hint="eastAsia"/>
          <w:snapToGrid w:val="0"/>
          <w:kern w:val="0"/>
          <w:sz w:val="32"/>
          <w:szCs w:val="32"/>
        </w:rPr>
        <w:t>②</w:t>
      </w:r>
      <w:r w:rsidRPr="0084215B">
        <w:rPr>
          <w:rFonts w:ascii="Times New Roman" w:eastAsia="方正仿宋简体" w:hAnsi="Times New Roman" w:cs="Times New Roman"/>
          <w:sz w:val="32"/>
          <w:szCs w:val="32"/>
        </w:rPr>
        <w:t>成品油损耗</w:t>
      </w:r>
      <w:r w:rsidRPr="0084215B">
        <w:rPr>
          <w:rFonts w:ascii="Times New Roman" w:eastAsia="方正仿宋简体" w:hAnsi="Times New Roman" w:cs="Times New Roman"/>
          <w:sz w:val="32"/>
          <w:szCs w:val="32"/>
        </w:rPr>
        <w:t>≤0.07%</w:t>
      </w:r>
      <w:r w:rsidRPr="0084215B">
        <w:rPr>
          <w:rFonts w:ascii="Times New Roman" w:eastAsia="方正仿宋简体" w:hAnsi="Times New Roman" w:cs="Times New Roman"/>
          <w:sz w:val="32"/>
          <w:szCs w:val="32"/>
        </w:rPr>
        <w:t>；</w:t>
      </w:r>
    </w:p>
    <w:p w:rsidR="004E7935" w:rsidRPr="0084215B" w:rsidRDefault="004E7935" w:rsidP="002A25B8">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宋体" w:eastAsia="宋体" w:hAnsi="宋体" w:cs="宋体" w:hint="eastAsia"/>
          <w:snapToGrid w:val="0"/>
          <w:kern w:val="0"/>
          <w:sz w:val="32"/>
          <w:szCs w:val="32"/>
        </w:rPr>
        <w:t>③</w:t>
      </w:r>
      <w:r w:rsidRPr="0084215B">
        <w:rPr>
          <w:rFonts w:ascii="Times New Roman" w:eastAsia="方正仿宋简体" w:hAnsi="Times New Roman" w:cs="Times New Roman"/>
          <w:sz w:val="32"/>
          <w:szCs w:val="32"/>
        </w:rPr>
        <w:t>天然气损耗</w:t>
      </w:r>
      <w:r w:rsidRPr="0084215B">
        <w:rPr>
          <w:rFonts w:ascii="Times New Roman" w:eastAsia="方正仿宋简体" w:hAnsi="Times New Roman" w:cs="Times New Roman"/>
          <w:sz w:val="32"/>
          <w:szCs w:val="32"/>
        </w:rPr>
        <w:t>≤0.18%</w:t>
      </w:r>
      <w:r w:rsidRPr="0084215B">
        <w:rPr>
          <w:rFonts w:ascii="Times New Roman" w:eastAsia="方正仿宋简体" w:hAnsi="Times New Roman" w:cs="Times New Roman"/>
          <w:sz w:val="32"/>
          <w:szCs w:val="32"/>
        </w:rPr>
        <w:t>。</w:t>
      </w:r>
    </w:p>
    <w:p w:rsidR="004E7935" w:rsidRDefault="004E7935" w:rsidP="001C5594">
      <w:pPr>
        <w:spacing w:beforeLines="50" w:afterLines="50" w:line="560" w:lineRule="exact"/>
        <w:rPr>
          <w:rFonts w:ascii="Times New Roman" w:eastAsia="方正大黑简体" w:hAnsi="Times New Roman" w:cs="Times New Roman"/>
          <w:sz w:val="32"/>
          <w:szCs w:val="32"/>
        </w:rPr>
      </w:pPr>
      <w:r>
        <w:rPr>
          <w:rFonts w:ascii="Times New Roman" w:eastAsia="方正大黑简体" w:hAnsi="Times New Roman" w:cs="Times New Roman" w:hint="eastAsia"/>
          <w:sz w:val="32"/>
          <w:szCs w:val="32"/>
        </w:rPr>
        <w:t>三</w:t>
      </w:r>
      <w:r w:rsidRPr="0084215B">
        <w:rPr>
          <w:rFonts w:ascii="Times New Roman" w:eastAsia="方正大黑简体" w:hAnsi="Times New Roman" w:cs="Times New Roman"/>
          <w:sz w:val="32"/>
          <w:szCs w:val="32"/>
        </w:rPr>
        <w:t>、</w:t>
      </w:r>
      <w:r>
        <w:rPr>
          <w:rFonts w:ascii="Times New Roman" w:eastAsia="方正大黑简体" w:hAnsi="Times New Roman" w:cs="Times New Roman" w:hint="eastAsia"/>
          <w:sz w:val="32"/>
          <w:szCs w:val="32"/>
        </w:rPr>
        <w:t>油气管道运输价格</w:t>
      </w:r>
    </w:p>
    <w:p w:rsidR="004E7935" w:rsidRPr="002A25B8" w:rsidRDefault="004E7935" w:rsidP="001C5594">
      <w:pPr>
        <w:adjustRightInd w:val="0"/>
        <w:snapToGrid w:val="0"/>
        <w:spacing w:beforeLines="50" w:afterLines="50" w:line="560" w:lineRule="exact"/>
        <w:ind w:firstLineChars="200" w:firstLine="640"/>
        <w:rPr>
          <w:rFonts w:ascii="Times New Roman" w:eastAsia="方正楷体简体" w:hAnsi="Times New Roman" w:cs="Times New Roman"/>
          <w:b/>
          <w:sz w:val="32"/>
          <w:szCs w:val="32"/>
        </w:rPr>
      </w:pPr>
      <w:r w:rsidRPr="002A25B8">
        <w:rPr>
          <w:rFonts w:ascii="Times New Roman" w:eastAsia="方正楷体简体" w:hAnsi="Times New Roman" w:cs="Times New Roman"/>
          <w:b/>
          <w:sz w:val="32"/>
          <w:szCs w:val="32"/>
        </w:rPr>
        <w:t>（</w:t>
      </w:r>
      <w:r w:rsidRPr="002A25B8">
        <w:rPr>
          <w:rFonts w:ascii="Times New Roman" w:eastAsia="方正楷体简体" w:hAnsi="Times New Roman" w:cs="Times New Roman"/>
          <w:b/>
          <w:sz w:val="32"/>
          <w:szCs w:val="32"/>
        </w:rPr>
        <w:t>1</w:t>
      </w:r>
      <w:r w:rsidRPr="002A25B8">
        <w:rPr>
          <w:rFonts w:ascii="Times New Roman" w:eastAsia="方正楷体简体" w:hAnsi="Times New Roman" w:cs="Times New Roman"/>
          <w:b/>
          <w:sz w:val="32"/>
          <w:szCs w:val="32"/>
        </w:rPr>
        <w:t>）原油管道输送价格</w:t>
      </w:r>
    </w:p>
    <w:p w:rsidR="004E7935" w:rsidRPr="0084215B" w:rsidRDefault="004E7935" w:rsidP="0047541B">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原油管</w:t>
      </w:r>
      <w:proofErr w:type="gramStart"/>
      <w:r w:rsidRPr="0084215B">
        <w:rPr>
          <w:rFonts w:ascii="Times New Roman" w:eastAsia="方正仿宋简体" w:hAnsi="Times New Roman" w:cs="Times New Roman"/>
          <w:snapToGrid w:val="0"/>
          <w:kern w:val="0"/>
          <w:sz w:val="32"/>
          <w:szCs w:val="32"/>
        </w:rPr>
        <w:t>输价格</w:t>
      </w:r>
      <w:proofErr w:type="gramEnd"/>
      <w:r w:rsidRPr="0084215B">
        <w:rPr>
          <w:rFonts w:ascii="Times New Roman" w:eastAsia="方正仿宋简体" w:hAnsi="Times New Roman" w:cs="Times New Roman"/>
          <w:snapToGrid w:val="0"/>
          <w:kern w:val="0"/>
          <w:sz w:val="32"/>
          <w:szCs w:val="32"/>
        </w:rPr>
        <w:t>按《国家发展改革委关于调整原油管道运输价格的通知》（</w:t>
      </w:r>
      <w:proofErr w:type="gramStart"/>
      <w:r w:rsidRPr="0084215B">
        <w:rPr>
          <w:rFonts w:ascii="Times New Roman" w:eastAsia="方正仿宋简体" w:hAnsi="Times New Roman" w:cs="Times New Roman"/>
          <w:snapToGrid w:val="0"/>
          <w:kern w:val="0"/>
          <w:sz w:val="32"/>
          <w:szCs w:val="32"/>
        </w:rPr>
        <w:t>发改价格</w:t>
      </w:r>
      <w:proofErr w:type="gramEnd"/>
      <w:r w:rsidRPr="0084215B">
        <w:rPr>
          <w:rFonts w:ascii="Times New Roman" w:eastAsia="方正仿宋简体" w:hAnsi="Times New Roman" w:cs="Times New Roman"/>
          <w:snapToGrid w:val="0"/>
          <w:kern w:val="0"/>
          <w:sz w:val="32"/>
          <w:szCs w:val="32"/>
        </w:rPr>
        <w:t>【</w:t>
      </w:r>
      <w:r w:rsidRPr="0084215B">
        <w:rPr>
          <w:rFonts w:ascii="Times New Roman" w:eastAsia="方正仿宋简体" w:hAnsi="Times New Roman" w:cs="Times New Roman"/>
          <w:snapToGrid w:val="0"/>
          <w:kern w:val="0"/>
          <w:sz w:val="32"/>
          <w:szCs w:val="32"/>
        </w:rPr>
        <w:t>2009</w:t>
      </w:r>
      <w:r w:rsidRPr="0084215B">
        <w:rPr>
          <w:rFonts w:ascii="Times New Roman" w:eastAsia="方正仿宋简体" w:hAnsi="Times New Roman" w:cs="Times New Roman"/>
          <w:snapToGrid w:val="0"/>
          <w:kern w:val="0"/>
          <w:sz w:val="32"/>
          <w:szCs w:val="32"/>
        </w:rPr>
        <w:t>】</w:t>
      </w:r>
      <w:r w:rsidRPr="0084215B">
        <w:rPr>
          <w:rFonts w:ascii="Times New Roman" w:eastAsia="方正仿宋简体" w:hAnsi="Times New Roman" w:cs="Times New Roman"/>
          <w:snapToGrid w:val="0"/>
          <w:kern w:val="0"/>
          <w:sz w:val="32"/>
          <w:szCs w:val="32"/>
        </w:rPr>
        <w:t>19</w:t>
      </w:r>
      <w:r w:rsidRPr="0084215B">
        <w:rPr>
          <w:rFonts w:ascii="Times New Roman" w:eastAsia="方正仿宋简体" w:hAnsi="Times New Roman" w:cs="Times New Roman"/>
          <w:snapToGrid w:val="0"/>
          <w:kern w:val="0"/>
          <w:sz w:val="32"/>
          <w:szCs w:val="32"/>
        </w:rPr>
        <w:t>号）有关规定执行；中转费参照《中石油天然气股份有限公司关于奎屯至王家沟油品管输费和中转费的批复》（油财字【</w:t>
      </w:r>
      <w:r w:rsidRPr="0084215B">
        <w:rPr>
          <w:rFonts w:ascii="Times New Roman" w:eastAsia="方正仿宋简体" w:hAnsi="Times New Roman" w:cs="Times New Roman"/>
          <w:snapToGrid w:val="0"/>
          <w:kern w:val="0"/>
          <w:sz w:val="32"/>
          <w:szCs w:val="32"/>
        </w:rPr>
        <w:t>2001</w:t>
      </w:r>
      <w:r w:rsidRPr="0084215B">
        <w:rPr>
          <w:rFonts w:ascii="Times New Roman" w:eastAsia="方正仿宋简体" w:hAnsi="Times New Roman" w:cs="Times New Roman"/>
          <w:snapToGrid w:val="0"/>
          <w:kern w:val="0"/>
          <w:sz w:val="32"/>
          <w:szCs w:val="32"/>
        </w:rPr>
        <w:t>】</w:t>
      </w:r>
      <w:r w:rsidRPr="0084215B">
        <w:rPr>
          <w:rFonts w:ascii="Times New Roman" w:eastAsia="方正仿宋简体" w:hAnsi="Times New Roman" w:cs="Times New Roman"/>
          <w:snapToGrid w:val="0"/>
          <w:kern w:val="0"/>
          <w:sz w:val="32"/>
          <w:szCs w:val="32"/>
        </w:rPr>
        <w:t>297</w:t>
      </w:r>
      <w:r w:rsidRPr="0084215B">
        <w:rPr>
          <w:rFonts w:ascii="Times New Roman" w:eastAsia="方正仿宋简体" w:hAnsi="Times New Roman" w:cs="Times New Roman"/>
          <w:snapToGrid w:val="0"/>
          <w:kern w:val="0"/>
          <w:sz w:val="32"/>
          <w:szCs w:val="32"/>
        </w:rPr>
        <w:t>号）有关规定执行；仓储费参照《石油商业储备租库费结算操作流程（试行）》有关规定执行。</w:t>
      </w:r>
    </w:p>
    <w:p w:rsidR="004E7935" w:rsidRPr="0084215B" w:rsidRDefault="004E7935" w:rsidP="004E7935">
      <w:pPr>
        <w:jc w:val="center"/>
        <w:rPr>
          <w:rFonts w:ascii="Times New Roman" w:eastAsia="楷体" w:hAnsi="Times New Roman" w:cs="Times New Roman"/>
          <w:b/>
          <w:sz w:val="24"/>
          <w:szCs w:val="28"/>
        </w:rPr>
      </w:pPr>
      <w:r w:rsidRPr="0084215B">
        <w:rPr>
          <w:rFonts w:ascii="Times New Roman" w:eastAsia="楷体" w:hAnsi="Times New Roman" w:cs="Times New Roman"/>
          <w:b/>
          <w:sz w:val="24"/>
          <w:szCs w:val="28"/>
        </w:rPr>
        <w:t>表</w:t>
      </w:r>
      <w:r w:rsidRPr="0084215B">
        <w:rPr>
          <w:rFonts w:ascii="Times New Roman" w:eastAsia="楷体" w:hAnsi="Times New Roman" w:cs="Times New Roman"/>
          <w:b/>
          <w:sz w:val="24"/>
          <w:szCs w:val="28"/>
        </w:rPr>
        <w:t xml:space="preserve">3 </w:t>
      </w:r>
      <w:r w:rsidRPr="0084215B">
        <w:rPr>
          <w:rFonts w:ascii="Times New Roman" w:eastAsia="楷体" w:hAnsi="Times New Roman" w:cs="Times New Roman"/>
          <w:b/>
          <w:sz w:val="24"/>
          <w:szCs w:val="28"/>
        </w:rPr>
        <w:t>新疆油田原油外输主干管道管</w:t>
      </w:r>
      <w:proofErr w:type="gramStart"/>
      <w:r w:rsidRPr="0084215B">
        <w:rPr>
          <w:rFonts w:ascii="Times New Roman" w:eastAsia="楷体" w:hAnsi="Times New Roman" w:cs="Times New Roman"/>
          <w:b/>
          <w:sz w:val="24"/>
          <w:szCs w:val="28"/>
        </w:rPr>
        <w:t>输价格</w:t>
      </w:r>
      <w:proofErr w:type="gramEnd"/>
      <w:r w:rsidRPr="0084215B">
        <w:rPr>
          <w:rFonts w:ascii="Times New Roman" w:eastAsia="楷体" w:hAnsi="Times New Roman" w:cs="Times New Roman"/>
          <w:b/>
          <w:sz w:val="24"/>
          <w:szCs w:val="28"/>
        </w:rPr>
        <w:t>统计表</w:t>
      </w:r>
    </w:p>
    <w:tbl>
      <w:tblPr>
        <w:tblW w:w="0" w:type="auto"/>
        <w:tblLayout w:type="fixed"/>
        <w:tblLook w:val="04A0"/>
      </w:tblPr>
      <w:tblGrid>
        <w:gridCol w:w="1101"/>
        <w:gridCol w:w="2268"/>
        <w:gridCol w:w="2126"/>
        <w:gridCol w:w="3027"/>
      </w:tblGrid>
      <w:tr w:rsidR="004E7935" w:rsidRPr="0084215B" w:rsidTr="001E7D2D">
        <w:trPr>
          <w:trHeight w:val="312"/>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35" w:rsidRPr="0084215B" w:rsidRDefault="004E7935" w:rsidP="001E7D2D">
            <w:pPr>
              <w:widowControl/>
              <w:jc w:val="center"/>
              <w:rPr>
                <w:rFonts w:ascii="Times New Roman" w:eastAsia="宋体" w:hAnsi="Times New Roman" w:cs="Times New Roman"/>
                <w:color w:val="000000"/>
                <w:kern w:val="0"/>
                <w:sz w:val="22"/>
              </w:rPr>
            </w:pPr>
            <w:r w:rsidRPr="0084215B">
              <w:rPr>
                <w:rFonts w:ascii="Times New Roman" w:eastAsia="宋体" w:hAnsi="Times New Roman" w:cs="Times New Roman"/>
                <w:color w:val="000000"/>
                <w:kern w:val="0"/>
                <w:sz w:val="22"/>
              </w:rPr>
              <w:t>序号</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项目名称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管输价格（元</w:t>
            </w:r>
            <w:r w:rsidRPr="0084215B">
              <w:rPr>
                <w:rFonts w:ascii="Times New Roman" w:eastAsia="宋体" w:hAnsi="Times New Roman" w:cs="Times New Roman"/>
                <w:color w:val="000000"/>
                <w:kern w:val="0"/>
                <w:szCs w:val="21"/>
              </w:rPr>
              <w:t>/</w:t>
            </w:r>
            <w:r w:rsidRPr="0084215B">
              <w:rPr>
                <w:rFonts w:ascii="Times New Roman" w:eastAsia="宋体" w:hAnsi="Times New Roman" w:cs="Times New Roman"/>
                <w:color w:val="000000"/>
                <w:kern w:val="0"/>
                <w:szCs w:val="21"/>
              </w:rPr>
              <w:t>吨）</w:t>
            </w:r>
          </w:p>
        </w:tc>
        <w:tc>
          <w:tcPr>
            <w:tcW w:w="3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35" w:rsidRPr="0084215B" w:rsidRDefault="004E7935" w:rsidP="001E7D2D">
            <w:pPr>
              <w:widowControl/>
              <w:jc w:val="center"/>
              <w:rPr>
                <w:rFonts w:ascii="Times New Roman" w:eastAsia="宋体" w:hAnsi="Times New Roman" w:cs="Times New Roman"/>
                <w:color w:val="000000"/>
                <w:kern w:val="0"/>
                <w:sz w:val="22"/>
              </w:rPr>
            </w:pPr>
            <w:r w:rsidRPr="0084215B">
              <w:rPr>
                <w:rFonts w:ascii="Times New Roman" w:eastAsia="宋体" w:hAnsi="Times New Roman" w:cs="Times New Roman"/>
                <w:color w:val="000000"/>
                <w:kern w:val="0"/>
                <w:sz w:val="22"/>
              </w:rPr>
              <w:t>依据文件</w:t>
            </w:r>
          </w:p>
        </w:tc>
      </w:tr>
      <w:tr w:rsidR="004E7935" w:rsidRPr="0084215B" w:rsidTr="001E7D2D">
        <w:trPr>
          <w:trHeight w:val="312"/>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4E7935" w:rsidRPr="0084215B" w:rsidRDefault="004E7935" w:rsidP="001E7D2D">
            <w:pPr>
              <w:widowControl/>
              <w:jc w:val="center"/>
              <w:rPr>
                <w:rFonts w:ascii="Times New Roman" w:eastAsia="宋体" w:hAnsi="Times New Roman" w:cs="Times New Roman"/>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E7935" w:rsidRPr="0084215B" w:rsidRDefault="004E7935" w:rsidP="001E7D2D">
            <w:pPr>
              <w:widowControl/>
              <w:jc w:val="left"/>
              <w:rPr>
                <w:rFonts w:ascii="Times New Roman" w:eastAsia="宋体" w:hAnsi="Times New Roman" w:cs="Times New Roman"/>
                <w:color w:val="000000"/>
                <w:kern w:val="0"/>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E7935" w:rsidRPr="0084215B" w:rsidRDefault="004E7935" w:rsidP="001E7D2D">
            <w:pPr>
              <w:widowControl/>
              <w:jc w:val="left"/>
              <w:rPr>
                <w:rFonts w:ascii="Times New Roman" w:eastAsia="宋体" w:hAnsi="Times New Roman" w:cs="Times New Roman"/>
                <w:color w:val="000000"/>
                <w:kern w:val="0"/>
                <w:szCs w:val="21"/>
              </w:rPr>
            </w:pPr>
          </w:p>
        </w:tc>
        <w:tc>
          <w:tcPr>
            <w:tcW w:w="3027" w:type="dxa"/>
            <w:vMerge/>
            <w:tcBorders>
              <w:top w:val="single" w:sz="4" w:space="0" w:color="auto"/>
              <w:left w:val="single" w:sz="4" w:space="0" w:color="auto"/>
              <w:bottom w:val="single" w:sz="4" w:space="0" w:color="auto"/>
              <w:right w:val="single" w:sz="4" w:space="0" w:color="auto"/>
            </w:tcBorders>
            <w:vAlign w:val="center"/>
            <w:hideMark/>
          </w:tcPr>
          <w:p w:rsidR="004E7935" w:rsidRPr="0084215B" w:rsidRDefault="004E7935" w:rsidP="001E7D2D">
            <w:pPr>
              <w:widowControl/>
              <w:jc w:val="left"/>
              <w:rPr>
                <w:rFonts w:ascii="Times New Roman" w:eastAsia="宋体" w:hAnsi="Times New Roman" w:cs="Times New Roman"/>
                <w:color w:val="000000"/>
                <w:kern w:val="0"/>
                <w:sz w:val="22"/>
              </w:rPr>
            </w:pPr>
          </w:p>
        </w:tc>
      </w:tr>
      <w:tr w:rsidR="004E7935" w:rsidRPr="0084215B" w:rsidTr="001E7D2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E7935" w:rsidRPr="0084215B" w:rsidRDefault="004E7935" w:rsidP="001E7D2D">
            <w:pPr>
              <w:widowControl/>
              <w:jc w:val="center"/>
              <w:rPr>
                <w:rFonts w:ascii="Times New Roman" w:eastAsia="宋体" w:hAnsi="Times New Roman" w:cs="Times New Roman"/>
                <w:color w:val="000000"/>
                <w:kern w:val="0"/>
                <w:sz w:val="22"/>
              </w:rPr>
            </w:pPr>
            <w:r w:rsidRPr="0084215B">
              <w:rPr>
                <w:rFonts w:ascii="Times New Roman" w:eastAsia="宋体" w:hAnsi="Times New Roman" w:cs="Times New Roman"/>
                <w:color w:val="000000"/>
                <w:kern w:val="0"/>
                <w:sz w:val="22"/>
              </w:rPr>
              <w:t>1</w:t>
            </w:r>
          </w:p>
        </w:tc>
        <w:tc>
          <w:tcPr>
            <w:tcW w:w="2268"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克乌</w:t>
            </w:r>
            <w:r w:rsidRPr="0084215B">
              <w:rPr>
                <w:rFonts w:ascii="Times New Roman" w:eastAsia="宋体" w:hAnsi="Times New Roman" w:cs="Times New Roman"/>
                <w:color w:val="000000"/>
                <w:kern w:val="0"/>
                <w:szCs w:val="21"/>
              </w:rPr>
              <w:t>D529</w:t>
            </w:r>
            <w:r w:rsidRPr="0084215B">
              <w:rPr>
                <w:rFonts w:ascii="Times New Roman" w:eastAsia="宋体" w:hAnsi="Times New Roman" w:cs="Times New Roman"/>
                <w:color w:val="000000"/>
                <w:kern w:val="0"/>
                <w:szCs w:val="21"/>
              </w:rPr>
              <w:t>线</w:t>
            </w:r>
          </w:p>
        </w:tc>
        <w:tc>
          <w:tcPr>
            <w:tcW w:w="2126"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47.58</w:t>
            </w:r>
          </w:p>
        </w:tc>
        <w:tc>
          <w:tcPr>
            <w:tcW w:w="3027" w:type="dxa"/>
            <w:vMerge w:val="restart"/>
            <w:tcBorders>
              <w:top w:val="nil"/>
              <w:left w:val="nil"/>
              <w:right w:val="single" w:sz="4" w:space="0" w:color="auto"/>
            </w:tcBorders>
            <w:shd w:val="clear" w:color="auto" w:fill="auto"/>
            <w:noWrap/>
            <w:vAlign w:val="center"/>
            <w:hideMark/>
          </w:tcPr>
          <w:p w:rsidR="004E7935" w:rsidRPr="0084215B" w:rsidRDefault="004E7935" w:rsidP="001E7D2D">
            <w:pPr>
              <w:jc w:val="left"/>
              <w:rPr>
                <w:rFonts w:ascii="Times New Roman" w:eastAsia="宋体" w:hAnsi="Times New Roman" w:cs="Times New Roman"/>
                <w:color w:val="000000"/>
                <w:kern w:val="0"/>
                <w:sz w:val="22"/>
              </w:rPr>
            </w:pPr>
            <w:r w:rsidRPr="0084215B">
              <w:rPr>
                <w:rFonts w:ascii="Times New Roman" w:eastAsia="宋体" w:hAnsi="Times New Roman" w:cs="Times New Roman"/>
                <w:color w:val="000000"/>
                <w:kern w:val="0"/>
                <w:szCs w:val="21"/>
              </w:rPr>
              <w:t>《国家发展改革委关于调整原</w:t>
            </w:r>
            <w:r w:rsidRPr="0084215B">
              <w:rPr>
                <w:rFonts w:ascii="Times New Roman" w:eastAsia="宋体" w:hAnsi="Times New Roman" w:cs="Times New Roman"/>
                <w:color w:val="000000"/>
                <w:kern w:val="0"/>
                <w:szCs w:val="21"/>
              </w:rPr>
              <w:lastRenderedPageBreak/>
              <w:t>油管道运输价格的通知》（发改价格【</w:t>
            </w:r>
            <w:r w:rsidRPr="0084215B">
              <w:rPr>
                <w:rFonts w:ascii="Times New Roman" w:eastAsia="宋体" w:hAnsi="Times New Roman" w:cs="Times New Roman"/>
                <w:color w:val="000000"/>
                <w:kern w:val="0"/>
                <w:szCs w:val="21"/>
              </w:rPr>
              <w:t>2009</w:t>
            </w:r>
            <w:r w:rsidRPr="0084215B">
              <w:rPr>
                <w:rFonts w:ascii="Times New Roman" w:eastAsia="宋体" w:hAnsi="Times New Roman" w:cs="Times New Roman"/>
                <w:color w:val="000000"/>
                <w:kern w:val="0"/>
                <w:szCs w:val="21"/>
              </w:rPr>
              <w:t>】</w:t>
            </w:r>
            <w:r w:rsidRPr="0084215B">
              <w:rPr>
                <w:rFonts w:ascii="Times New Roman" w:eastAsia="宋体" w:hAnsi="Times New Roman" w:cs="Times New Roman"/>
                <w:color w:val="000000"/>
                <w:kern w:val="0"/>
                <w:szCs w:val="21"/>
              </w:rPr>
              <w:t>19</w:t>
            </w:r>
            <w:r w:rsidRPr="0084215B">
              <w:rPr>
                <w:rFonts w:ascii="Times New Roman" w:eastAsia="宋体" w:hAnsi="Times New Roman" w:cs="Times New Roman"/>
                <w:color w:val="000000"/>
                <w:kern w:val="0"/>
                <w:szCs w:val="21"/>
              </w:rPr>
              <w:t>号）</w:t>
            </w:r>
          </w:p>
        </w:tc>
      </w:tr>
      <w:tr w:rsidR="004E7935" w:rsidRPr="0084215B" w:rsidTr="001E7D2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E7935" w:rsidRPr="0084215B" w:rsidRDefault="004E7935" w:rsidP="001E7D2D">
            <w:pPr>
              <w:widowControl/>
              <w:jc w:val="center"/>
              <w:rPr>
                <w:rFonts w:ascii="Times New Roman" w:eastAsia="宋体" w:hAnsi="Times New Roman" w:cs="Times New Roman"/>
                <w:color w:val="000000"/>
                <w:kern w:val="0"/>
                <w:sz w:val="22"/>
              </w:rPr>
            </w:pPr>
            <w:r w:rsidRPr="0084215B">
              <w:rPr>
                <w:rFonts w:ascii="Times New Roman" w:eastAsia="宋体" w:hAnsi="Times New Roman" w:cs="Times New Roman"/>
                <w:color w:val="000000"/>
                <w:kern w:val="0"/>
                <w:sz w:val="22"/>
              </w:rPr>
              <w:lastRenderedPageBreak/>
              <w:t>2</w:t>
            </w:r>
          </w:p>
        </w:tc>
        <w:tc>
          <w:tcPr>
            <w:tcW w:w="2268"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克乌</w:t>
            </w:r>
            <w:r w:rsidRPr="0084215B">
              <w:rPr>
                <w:rFonts w:ascii="Times New Roman" w:eastAsia="宋体" w:hAnsi="Times New Roman" w:cs="Times New Roman"/>
                <w:color w:val="000000"/>
                <w:kern w:val="0"/>
                <w:szCs w:val="21"/>
              </w:rPr>
              <w:t>D377</w:t>
            </w:r>
            <w:r w:rsidRPr="0084215B">
              <w:rPr>
                <w:rFonts w:ascii="Times New Roman" w:eastAsia="宋体" w:hAnsi="Times New Roman" w:cs="Times New Roman"/>
                <w:color w:val="000000"/>
                <w:kern w:val="0"/>
                <w:szCs w:val="21"/>
              </w:rPr>
              <w:t>线</w:t>
            </w:r>
          </w:p>
        </w:tc>
        <w:tc>
          <w:tcPr>
            <w:tcW w:w="2126"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63.82</w:t>
            </w:r>
          </w:p>
        </w:tc>
        <w:tc>
          <w:tcPr>
            <w:tcW w:w="3027" w:type="dxa"/>
            <w:vMerge/>
            <w:tcBorders>
              <w:left w:val="nil"/>
              <w:right w:val="single" w:sz="4" w:space="0" w:color="auto"/>
            </w:tcBorders>
            <w:shd w:val="clear" w:color="auto" w:fill="auto"/>
            <w:noWrap/>
            <w:vAlign w:val="center"/>
            <w:hideMark/>
          </w:tcPr>
          <w:p w:rsidR="004E7935" w:rsidRPr="0084215B" w:rsidRDefault="004E7935" w:rsidP="001E7D2D">
            <w:pPr>
              <w:jc w:val="left"/>
              <w:rPr>
                <w:rFonts w:ascii="Times New Roman" w:eastAsia="宋体" w:hAnsi="Times New Roman" w:cs="Times New Roman"/>
                <w:color w:val="000000"/>
                <w:kern w:val="0"/>
                <w:sz w:val="22"/>
              </w:rPr>
            </w:pPr>
          </w:p>
        </w:tc>
      </w:tr>
      <w:tr w:rsidR="004E7935" w:rsidRPr="0084215B" w:rsidTr="001E7D2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E7935" w:rsidRPr="0084215B" w:rsidRDefault="004E7935" w:rsidP="001E7D2D">
            <w:pPr>
              <w:widowControl/>
              <w:jc w:val="center"/>
              <w:rPr>
                <w:rFonts w:ascii="Times New Roman" w:eastAsia="宋体" w:hAnsi="Times New Roman" w:cs="Times New Roman"/>
                <w:color w:val="000000"/>
                <w:kern w:val="0"/>
                <w:sz w:val="22"/>
              </w:rPr>
            </w:pPr>
            <w:r w:rsidRPr="0084215B">
              <w:rPr>
                <w:rFonts w:ascii="Times New Roman" w:eastAsia="宋体" w:hAnsi="Times New Roman" w:cs="Times New Roman"/>
                <w:color w:val="000000"/>
                <w:kern w:val="0"/>
                <w:sz w:val="22"/>
              </w:rPr>
              <w:lastRenderedPageBreak/>
              <w:t>3</w:t>
            </w:r>
          </w:p>
        </w:tc>
        <w:tc>
          <w:tcPr>
            <w:tcW w:w="2268"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克</w:t>
            </w:r>
            <w:r w:rsidRPr="0084215B">
              <w:rPr>
                <w:rFonts w:ascii="Times New Roman" w:eastAsia="宋体" w:hAnsi="Times New Roman" w:cs="Times New Roman"/>
                <w:color w:val="000000"/>
                <w:kern w:val="0"/>
                <w:szCs w:val="21"/>
              </w:rPr>
              <w:t>-</w:t>
            </w:r>
            <w:r w:rsidRPr="0084215B">
              <w:rPr>
                <w:rFonts w:ascii="Times New Roman" w:eastAsia="宋体" w:hAnsi="Times New Roman" w:cs="Times New Roman"/>
                <w:color w:val="000000"/>
                <w:kern w:val="0"/>
                <w:szCs w:val="21"/>
              </w:rPr>
              <w:t>独</w:t>
            </w:r>
            <w:r w:rsidRPr="0084215B">
              <w:rPr>
                <w:rFonts w:ascii="Times New Roman" w:eastAsia="宋体" w:hAnsi="Times New Roman" w:cs="Times New Roman"/>
                <w:color w:val="000000"/>
                <w:kern w:val="0"/>
                <w:szCs w:val="21"/>
              </w:rPr>
              <w:t>D377</w:t>
            </w:r>
            <w:r w:rsidRPr="0084215B">
              <w:rPr>
                <w:rFonts w:ascii="Times New Roman" w:eastAsia="宋体" w:hAnsi="Times New Roman" w:cs="Times New Roman"/>
                <w:color w:val="000000"/>
                <w:kern w:val="0"/>
                <w:szCs w:val="21"/>
              </w:rPr>
              <w:t>线</w:t>
            </w:r>
          </w:p>
        </w:tc>
        <w:tc>
          <w:tcPr>
            <w:tcW w:w="2126"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39.36</w:t>
            </w:r>
          </w:p>
        </w:tc>
        <w:tc>
          <w:tcPr>
            <w:tcW w:w="3027" w:type="dxa"/>
            <w:vMerge/>
            <w:tcBorders>
              <w:left w:val="nil"/>
              <w:right w:val="single" w:sz="4" w:space="0" w:color="auto"/>
            </w:tcBorders>
            <w:shd w:val="clear" w:color="auto" w:fill="auto"/>
            <w:noWrap/>
            <w:vAlign w:val="center"/>
            <w:hideMark/>
          </w:tcPr>
          <w:p w:rsidR="004E7935" w:rsidRPr="0084215B" w:rsidRDefault="004E7935" w:rsidP="001E7D2D">
            <w:pPr>
              <w:jc w:val="left"/>
              <w:rPr>
                <w:rFonts w:ascii="Times New Roman" w:eastAsia="宋体" w:hAnsi="Times New Roman" w:cs="Times New Roman"/>
                <w:color w:val="000000"/>
                <w:kern w:val="0"/>
                <w:sz w:val="22"/>
              </w:rPr>
            </w:pPr>
          </w:p>
        </w:tc>
      </w:tr>
      <w:tr w:rsidR="004E7935" w:rsidRPr="0084215B" w:rsidTr="001E7D2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E7935" w:rsidRPr="0084215B" w:rsidRDefault="004E7935" w:rsidP="001E7D2D">
            <w:pPr>
              <w:widowControl/>
              <w:jc w:val="center"/>
              <w:rPr>
                <w:rFonts w:ascii="Times New Roman" w:eastAsia="宋体" w:hAnsi="Times New Roman" w:cs="Times New Roman"/>
                <w:color w:val="000000"/>
                <w:kern w:val="0"/>
                <w:sz w:val="22"/>
              </w:rPr>
            </w:pPr>
            <w:r w:rsidRPr="0084215B">
              <w:rPr>
                <w:rFonts w:ascii="Times New Roman" w:eastAsia="宋体" w:hAnsi="Times New Roman" w:cs="Times New Roman"/>
                <w:color w:val="000000"/>
                <w:kern w:val="0"/>
                <w:sz w:val="22"/>
              </w:rPr>
              <w:t>4</w:t>
            </w:r>
          </w:p>
        </w:tc>
        <w:tc>
          <w:tcPr>
            <w:tcW w:w="2268"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proofErr w:type="gramStart"/>
            <w:r w:rsidRPr="0084215B">
              <w:rPr>
                <w:rFonts w:ascii="Times New Roman" w:eastAsia="宋体" w:hAnsi="Times New Roman" w:cs="Times New Roman"/>
                <w:color w:val="000000"/>
                <w:kern w:val="0"/>
                <w:szCs w:val="21"/>
              </w:rPr>
              <w:t>克独三</w:t>
            </w:r>
            <w:proofErr w:type="gramEnd"/>
            <w:r w:rsidRPr="0084215B">
              <w:rPr>
                <w:rFonts w:ascii="Times New Roman" w:eastAsia="宋体" w:hAnsi="Times New Roman" w:cs="Times New Roman"/>
                <w:color w:val="000000"/>
                <w:kern w:val="0"/>
                <w:szCs w:val="21"/>
              </w:rPr>
              <w:t>管</w:t>
            </w:r>
          </w:p>
        </w:tc>
        <w:tc>
          <w:tcPr>
            <w:tcW w:w="2126"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42.93</w:t>
            </w:r>
          </w:p>
        </w:tc>
        <w:tc>
          <w:tcPr>
            <w:tcW w:w="3027" w:type="dxa"/>
            <w:vMerge/>
            <w:tcBorders>
              <w:left w:val="nil"/>
              <w:right w:val="single" w:sz="4" w:space="0" w:color="auto"/>
            </w:tcBorders>
            <w:shd w:val="clear" w:color="auto" w:fill="auto"/>
            <w:noWrap/>
            <w:vAlign w:val="center"/>
            <w:hideMark/>
          </w:tcPr>
          <w:p w:rsidR="004E7935" w:rsidRPr="0084215B" w:rsidRDefault="004E7935" w:rsidP="001E7D2D">
            <w:pPr>
              <w:jc w:val="left"/>
              <w:rPr>
                <w:rFonts w:ascii="Times New Roman" w:eastAsia="宋体" w:hAnsi="Times New Roman" w:cs="Times New Roman"/>
                <w:color w:val="000000"/>
                <w:kern w:val="0"/>
                <w:sz w:val="22"/>
              </w:rPr>
            </w:pPr>
          </w:p>
        </w:tc>
      </w:tr>
      <w:tr w:rsidR="004E7935" w:rsidRPr="0084215B" w:rsidTr="001E7D2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E7935" w:rsidRPr="0084215B" w:rsidRDefault="004E7935" w:rsidP="001E7D2D">
            <w:pPr>
              <w:widowControl/>
              <w:jc w:val="center"/>
              <w:rPr>
                <w:rFonts w:ascii="Times New Roman" w:eastAsia="宋体" w:hAnsi="Times New Roman" w:cs="Times New Roman"/>
                <w:color w:val="000000"/>
                <w:kern w:val="0"/>
                <w:sz w:val="22"/>
              </w:rPr>
            </w:pPr>
            <w:r w:rsidRPr="0084215B">
              <w:rPr>
                <w:rFonts w:ascii="Times New Roman" w:eastAsia="宋体" w:hAnsi="Times New Roman" w:cs="Times New Roman"/>
                <w:color w:val="000000"/>
                <w:kern w:val="0"/>
                <w:sz w:val="22"/>
              </w:rPr>
              <w:t>5</w:t>
            </w:r>
          </w:p>
        </w:tc>
        <w:tc>
          <w:tcPr>
            <w:tcW w:w="2268"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石克</w:t>
            </w:r>
            <w:r w:rsidRPr="0084215B">
              <w:rPr>
                <w:rFonts w:ascii="Times New Roman" w:eastAsia="宋体" w:hAnsi="Times New Roman" w:cs="Times New Roman"/>
                <w:color w:val="000000"/>
                <w:kern w:val="0"/>
                <w:szCs w:val="21"/>
              </w:rPr>
              <w:t>D377</w:t>
            </w:r>
            <w:r w:rsidRPr="0084215B">
              <w:rPr>
                <w:rFonts w:ascii="Times New Roman" w:eastAsia="宋体" w:hAnsi="Times New Roman" w:cs="Times New Roman"/>
                <w:color w:val="000000"/>
                <w:kern w:val="0"/>
                <w:szCs w:val="21"/>
              </w:rPr>
              <w:t>线</w:t>
            </w:r>
          </w:p>
        </w:tc>
        <w:tc>
          <w:tcPr>
            <w:tcW w:w="2126"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39.36</w:t>
            </w:r>
          </w:p>
        </w:tc>
        <w:tc>
          <w:tcPr>
            <w:tcW w:w="3027" w:type="dxa"/>
            <w:vMerge/>
            <w:tcBorders>
              <w:left w:val="nil"/>
              <w:right w:val="single" w:sz="4" w:space="0" w:color="auto"/>
            </w:tcBorders>
            <w:shd w:val="clear" w:color="auto" w:fill="auto"/>
            <w:noWrap/>
            <w:vAlign w:val="center"/>
            <w:hideMark/>
          </w:tcPr>
          <w:p w:rsidR="004E7935" w:rsidRPr="0084215B" w:rsidRDefault="004E7935" w:rsidP="001E7D2D">
            <w:pPr>
              <w:jc w:val="left"/>
              <w:rPr>
                <w:rFonts w:ascii="Times New Roman" w:eastAsia="宋体" w:hAnsi="Times New Roman" w:cs="Times New Roman"/>
                <w:color w:val="000000"/>
                <w:kern w:val="0"/>
                <w:sz w:val="22"/>
              </w:rPr>
            </w:pPr>
          </w:p>
        </w:tc>
      </w:tr>
      <w:tr w:rsidR="004E7935" w:rsidRPr="0084215B" w:rsidTr="001E7D2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E7935" w:rsidRPr="0084215B" w:rsidRDefault="004E7935" w:rsidP="001E7D2D">
            <w:pPr>
              <w:widowControl/>
              <w:jc w:val="center"/>
              <w:rPr>
                <w:rFonts w:ascii="Times New Roman" w:eastAsia="宋体" w:hAnsi="Times New Roman" w:cs="Times New Roman"/>
                <w:color w:val="000000"/>
                <w:kern w:val="0"/>
                <w:sz w:val="22"/>
              </w:rPr>
            </w:pPr>
            <w:r w:rsidRPr="0084215B">
              <w:rPr>
                <w:rFonts w:ascii="Times New Roman" w:eastAsia="宋体" w:hAnsi="Times New Roman" w:cs="Times New Roman"/>
                <w:color w:val="000000"/>
                <w:kern w:val="0"/>
                <w:sz w:val="22"/>
              </w:rPr>
              <w:t>6</w:t>
            </w:r>
          </w:p>
        </w:tc>
        <w:tc>
          <w:tcPr>
            <w:tcW w:w="2268"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石克</w:t>
            </w:r>
            <w:r w:rsidRPr="0084215B">
              <w:rPr>
                <w:rFonts w:ascii="Times New Roman" w:eastAsia="宋体" w:hAnsi="Times New Roman" w:cs="Times New Roman"/>
                <w:color w:val="000000"/>
                <w:kern w:val="0"/>
                <w:szCs w:val="21"/>
              </w:rPr>
              <w:t>D273</w:t>
            </w:r>
            <w:r w:rsidRPr="0084215B">
              <w:rPr>
                <w:rFonts w:ascii="Times New Roman" w:eastAsia="宋体" w:hAnsi="Times New Roman" w:cs="Times New Roman"/>
                <w:color w:val="000000"/>
                <w:kern w:val="0"/>
                <w:szCs w:val="21"/>
              </w:rPr>
              <w:t>线</w:t>
            </w:r>
          </w:p>
        </w:tc>
        <w:tc>
          <w:tcPr>
            <w:tcW w:w="2126"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42.93</w:t>
            </w:r>
          </w:p>
        </w:tc>
        <w:tc>
          <w:tcPr>
            <w:tcW w:w="3027" w:type="dxa"/>
            <w:vMerge/>
            <w:tcBorders>
              <w:left w:val="nil"/>
              <w:right w:val="single" w:sz="4" w:space="0" w:color="auto"/>
            </w:tcBorders>
            <w:shd w:val="clear" w:color="auto" w:fill="auto"/>
            <w:noWrap/>
            <w:vAlign w:val="center"/>
            <w:hideMark/>
          </w:tcPr>
          <w:p w:rsidR="004E7935" w:rsidRPr="0084215B" w:rsidRDefault="004E7935" w:rsidP="001E7D2D">
            <w:pPr>
              <w:jc w:val="left"/>
              <w:rPr>
                <w:rFonts w:ascii="Times New Roman" w:eastAsia="宋体" w:hAnsi="Times New Roman" w:cs="Times New Roman"/>
                <w:color w:val="000000"/>
                <w:kern w:val="0"/>
                <w:sz w:val="22"/>
              </w:rPr>
            </w:pPr>
          </w:p>
        </w:tc>
      </w:tr>
      <w:tr w:rsidR="004E7935" w:rsidRPr="0084215B" w:rsidTr="001E7D2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E7935" w:rsidRPr="0084215B" w:rsidRDefault="004E7935" w:rsidP="001E7D2D">
            <w:pPr>
              <w:widowControl/>
              <w:jc w:val="center"/>
              <w:rPr>
                <w:rFonts w:ascii="Times New Roman" w:eastAsia="宋体" w:hAnsi="Times New Roman" w:cs="Times New Roman"/>
                <w:color w:val="000000"/>
                <w:kern w:val="0"/>
                <w:sz w:val="22"/>
              </w:rPr>
            </w:pPr>
            <w:r w:rsidRPr="0084215B">
              <w:rPr>
                <w:rFonts w:ascii="Times New Roman" w:eastAsia="宋体" w:hAnsi="Times New Roman" w:cs="Times New Roman"/>
                <w:color w:val="000000"/>
                <w:kern w:val="0"/>
                <w:sz w:val="22"/>
              </w:rPr>
              <w:t>7</w:t>
            </w:r>
          </w:p>
        </w:tc>
        <w:tc>
          <w:tcPr>
            <w:tcW w:w="2268"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石彩</w:t>
            </w:r>
            <w:r w:rsidRPr="0084215B">
              <w:rPr>
                <w:rFonts w:ascii="Times New Roman" w:eastAsia="宋体" w:hAnsi="Times New Roman" w:cs="Times New Roman"/>
                <w:color w:val="000000"/>
                <w:kern w:val="0"/>
                <w:szCs w:val="21"/>
              </w:rPr>
              <w:t>D273</w:t>
            </w:r>
            <w:r w:rsidRPr="0084215B">
              <w:rPr>
                <w:rFonts w:ascii="Times New Roman" w:eastAsia="宋体" w:hAnsi="Times New Roman" w:cs="Times New Roman"/>
                <w:color w:val="000000"/>
                <w:kern w:val="0"/>
                <w:szCs w:val="21"/>
              </w:rPr>
              <w:t>线</w:t>
            </w:r>
          </w:p>
        </w:tc>
        <w:tc>
          <w:tcPr>
            <w:tcW w:w="2126"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42.93</w:t>
            </w:r>
          </w:p>
        </w:tc>
        <w:tc>
          <w:tcPr>
            <w:tcW w:w="3027" w:type="dxa"/>
            <w:vMerge/>
            <w:tcBorders>
              <w:left w:val="nil"/>
              <w:right w:val="single" w:sz="4" w:space="0" w:color="auto"/>
            </w:tcBorders>
            <w:shd w:val="clear" w:color="auto" w:fill="auto"/>
            <w:noWrap/>
            <w:vAlign w:val="center"/>
            <w:hideMark/>
          </w:tcPr>
          <w:p w:rsidR="004E7935" w:rsidRPr="0084215B" w:rsidRDefault="004E7935" w:rsidP="001E7D2D">
            <w:pPr>
              <w:jc w:val="left"/>
              <w:rPr>
                <w:rFonts w:ascii="Times New Roman" w:eastAsia="宋体" w:hAnsi="Times New Roman" w:cs="Times New Roman"/>
                <w:color w:val="000000"/>
                <w:kern w:val="0"/>
                <w:sz w:val="22"/>
              </w:rPr>
            </w:pPr>
          </w:p>
        </w:tc>
      </w:tr>
      <w:tr w:rsidR="004E7935" w:rsidRPr="0084215B" w:rsidTr="001E7D2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E7935" w:rsidRPr="0084215B" w:rsidRDefault="004E7935" w:rsidP="001E7D2D">
            <w:pPr>
              <w:widowControl/>
              <w:jc w:val="center"/>
              <w:rPr>
                <w:rFonts w:ascii="Times New Roman" w:eastAsia="宋体" w:hAnsi="Times New Roman" w:cs="Times New Roman"/>
                <w:color w:val="000000"/>
                <w:kern w:val="0"/>
                <w:sz w:val="22"/>
              </w:rPr>
            </w:pPr>
            <w:r w:rsidRPr="0084215B">
              <w:rPr>
                <w:rFonts w:ascii="Times New Roman" w:eastAsia="宋体" w:hAnsi="Times New Roman" w:cs="Times New Roman"/>
                <w:color w:val="000000"/>
                <w:kern w:val="0"/>
                <w:sz w:val="22"/>
              </w:rPr>
              <w:t>8</w:t>
            </w:r>
          </w:p>
        </w:tc>
        <w:tc>
          <w:tcPr>
            <w:tcW w:w="2268"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proofErr w:type="gramStart"/>
            <w:r w:rsidRPr="0084215B">
              <w:rPr>
                <w:rFonts w:ascii="Times New Roman" w:eastAsia="宋体" w:hAnsi="Times New Roman" w:cs="Times New Roman"/>
                <w:color w:val="000000"/>
                <w:kern w:val="0"/>
                <w:szCs w:val="21"/>
              </w:rPr>
              <w:t>彩火</w:t>
            </w:r>
            <w:proofErr w:type="gramEnd"/>
            <w:r w:rsidRPr="0084215B">
              <w:rPr>
                <w:rFonts w:ascii="Times New Roman" w:eastAsia="宋体" w:hAnsi="Times New Roman" w:cs="Times New Roman"/>
                <w:color w:val="000000"/>
                <w:kern w:val="0"/>
                <w:szCs w:val="21"/>
              </w:rPr>
              <w:t>D273</w:t>
            </w:r>
            <w:r w:rsidRPr="0084215B">
              <w:rPr>
                <w:rFonts w:ascii="Times New Roman" w:eastAsia="宋体" w:hAnsi="Times New Roman" w:cs="Times New Roman"/>
                <w:color w:val="000000"/>
                <w:kern w:val="0"/>
                <w:szCs w:val="21"/>
              </w:rPr>
              <w:t>线</w:t>
            </w:r>
          </w:p>
        </w:tc>
        <w:tc>
          <w:tcPr>
            <w:tcW w:w="2126"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23.01</w:t>
            </w:r>
          </w:p>
        </w:tc>
        <w:tc>
          <w:tcPr>
            <w:tcW w:w="3027" w:type="dxa"/>
            <w:vMerge/>
            <w:tcBorders>
              <w:left w:val="nil"/>
              <w:right w:val="single" w:sz="4" w:space="0" w:color="auto"/>
            </w:tcBorders>
            <w:shd w:val="clear" w:color="auto" w:fill="auto"/>
            <w:noWrap/>
            <w:vAlign w:val="center"/>
            <w:hideMark/>
          </w:tcPr>
          <w:p w:rsidR="004E7935" w:rsidRPr="0084215B" w:rsidRDefault="004E7935" w:rsidP="001E7D2D">
            <w:pPr>
              <w:jc w:val="left"/>
              <w:rPr>
                <w:rFonts w:ascii="Times New Roman" w:eastAsia="宋体" w:hAnsi="Times New Roman" w:cs="Times New Roman"/>
                <w:color w:val="000000"/>
                <w:kern w:val="0"/>
                <w:sz w:val="22"/>
              </w:rPr>
            </w:pPr>
          </w:p>
        </w:tc>
      </w:tr>
      <w:tr w:rsidR="004E7935" w:rsidRPr="0084215B" w:rsidTr="001E7D2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E7935" w:rsidRPr="0084215B" w:rsidRDefault="004E7935" w:rsidP="001E7D2D">
            <w:pPr>
              <w:widowControl/>
              <w:jc w:val="center"/>
              <w:rPr>
                <w:rFonts w:ascii="Times New Roman" w:eastAsia="宋体" w:hAnsi="Times New Roman" w:cs="Times New Roman"/>
                <w:color w:val="000000"/>
                <w:kern w:val="0"/>
                <w:sz w:val="22"/>
              </w:rPr>
            </w:pPr>
            <w:r w:rsidRPr="0084215B">
              <w:rPr>
                <w:rFonts w:ascii="Times New Roman" w:eastAsia="宋体" w:hAnsi="Times New Roman" w:cs="Times New Roman"/>
                <w:color w:val="000000"/>
                <w:kern w:val="0"/>
                <w:sz w:val="22"/>
              </w:rPr>
              <w:t>9</w:t>
            </w:r>
          </w:p>
        </w:tc>
        <w:tc>
          <w:tcPr>
            <w:tcW w:w="2268"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proofErr w:type="gramStart"/>
            <w:r w:rsidRPr="0084215B">
              <w:rPr>
                <w:rFonts w:ascii="Times New Roman" w:eastAsia="宋体" w:hAnsi="Times New Roman" w:cs="Times New Roman"/>
                <w:color w:val="000000"/>
                <w:kern w:val="0"/>
                <w:szCs w:val="21"/>
              </w:rPr>
              <w:t>火三</w:t>
            </w:r>
            <w:proofErr w:type="gramEnd"/>
            <w:r w:rsidRPr="0084215B">
              <w:rPr>
                <w:rFonts w:ascii="Times New Roman" w:eastAsia="宋体" w:hAnsi="Times New Roman" w:cs="Times New Roman"/>
                <w:color w:val="000000"/>
                <w:kern w:val="0"/>
                <w:szCs w:val="21"/>
              </w:rPr>
              <w:t>D273</w:t>
            </w:r>
            <w:r w:rsidRPr="0084215B">
              <w:rPr>
                <w:rFonts w:ascii="Times New Roman" w:eastAsia="宋体" w:hAnsi="Times New Roman" w:cs="Times New Roman"/>
                <w:color w:val="000000"/>
                <w:kern w:val="0"/>
                <w:szCs w:val="21"/>
              </w:rPr>
              <w:t>线</w:t>
            </w:r>
          </w:p>
        </w:tc>
        <w:tc>
          <w:tcPr>
            <w:tcW w:w="2126"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29.69</w:t>
            </w:r>
          </w:p>
        </w:tc>
        <w:tc>
          <w:tcPr>
            <w:tcW w:w="3027" w:type="dxa"/>
            <w:vMerge/>
            <w:tcBorders>
              <w:left w:val="nil"/>
              <w:right w:val="single" w:sz="4" w:space="0" w:color="auto"/>
            </w:tcBorders>
            <w:shd w:val="clear" w:color="auto" w:fill="auto"/>
            <w:noWrap/>
            <w:vAlign w:val="center"/>
            <w:hideMark/>
          </w:tcPr>
          <w:p w:rsidR="004E7935" w:rsidRPr="0084215B" w:rsidRDefault="004E7935" w:rsidP="001E7D2D">
            <w:pPr>
              <w:jc w:val="left"/>
              <w:rPr>
                <w:rFonts w:ascii="Times New Roman" w:eastAsia="宋体" w:hAnsi="Times New Roman" w:cs="Times New Roman"/>
                <w:color w:val="000000"/>
                <w:kern w:val="0"/>
                <w:sz w:val="22"/>
              </w:rPr>
            </w:pPr>
          </w:p>
        </w:tc>
      </w:tr>
      <w:tr w:rsidR="004E7935" w:rsidRPr="0084215B" w:rsidTr="001E7D2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E7935" w:rsidRPr="0084215B" w:rsidRDefault="004E7935" w:rsidP="001E7D2D">
            <w:pPr>
              <w:widowControl/>
              <w:jc w:val="center"/>
              <w:rPr>
                <w:rFonts w:ascii="Times New Roman" w:eastAsia="宋体" w:hAnsi="Times New Roman" w:cs="Times New Roman"/>
                <w:color w:val="000000"/>
                <w:kern w:val="0"/>
                <w:sz w:val="22"/>
              </w:rPr>
            </w:pPr>
            <w:r w:rsidRPr="0084215B">
              <w:rPr>
                <w:rFonts w:ascii="Times New Roman" w:eastAsia="宋体" w:hAnsi="Times New Roman" w:cs="Times New Roman"/>
                <w:color w:val="000000"/>
                <w:kern w:val="0"/>
                <w:sz w:val="22"/>
              </w:rPr>
              <w:t>10</w:t>
            </w:r>
          </w:p>
        </w:tc>
        <w:tc>
          <w:tcPr>
            <w:tcW w:w="2268"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三化</w:t>
            </w:r>
            <w:r w:rsidRPr="0084215B">
              <w:rPr>
                <w:rFonts w:ascii="Times New Roman" w:eastAsia="宋体" w:hAnsi="Times New Roman" w:cs="Times New Roman"/>
                <w:color w:val="000000"/>
                <w:kern w:val="0"/>
                <w:szCs w:val="21"/>
              </w:rPr>
              <w:t>D426</w:t>
            </w:r>
            <w:r w:rsidRPr="0084215B">
              <w:rPr>
                <w:rFonts w:ascii="Times New Roman" w:eastAsia="宋体" w:hAnsi="Times New Roman" w:cs="Times New Roman"/>
                <w:color w:val="000000"/>
                <w:kern w:val="0"/>
                <w:szCs w:val="21"/>
              </w:rPr>
              <w:t>线</w:t>
            </w:r>
          </w:p>
        </w:tc>
        <w:tc>
          <w:tcPr>
            <w:tcW w:w="2126" w:type="dxa"/>
            <w:tcBorders>
              <w:top w:val="nil"/>
              <w:left w:val="nil"/>
              <w:bottom w:val="single" w:sz="4" w:space="0" w:color="auto"/>
              <w:right w:val="single" w:sz="4" w:space="0" w:color="auto"/>
            </w:tcBorders>
            <w:shd w:val="clear" w:color="auto" w:fill="auto"/>
            <w:vAlign w:val="center"/>
            <w:hideMark/>
          </w:tcPr>
          <w:p w:rsidR="004E7935" w:rsidRPr="0084215B" w:rsidRDefault="004E7935" w:rsidP="001E7D2D">
            <w:pPr>
              <w:widowControl/>
              <w:jc w:val="center"/>
              <w:rPr>
                <w:rFonts w:ascii="Times New Roman" w:eastAsia="宋体" w:hAnsi="Times New Roman" w:cs="Times New Roman"/>
                <w:color w:val="000000"/>
                <w:kern w:val="0"/>
                <w:szCs w:val="21"/>
              </w:rPr>
            </w:pPr>
            <w:r w:rsidRPr="0084215B">
              <w:rPr>
                <w:rFonts w:ascii="Times New Roman" w:eastAsia="宋体" w:hAnsi="Times New Roman" w:cs="Times New Roman"/>
                <w:color w:val="000000"/>
                <w:kern w:val="0"/>
                <w:szCs w:val="21"/>
              </w:rPr>
              <w:t>24.47</w:t>
            </w:r>
          </w:p>
        </w:tc>
        <w:tc>
          <w:tcPr>
            <w:tcW w:w="3027" w:type="dxa"/>
            <w:vMerge/>
            <w:tcBorders>
              <w:left w:val="nil"/>
              <w:bottom w:val="single" w:sz="4" w:space="0" w:color="auto"/>
              <w:right w:val="single" w:sz="4" w:space="0" w:color="auto"/>
            </w:tcBorders>
            <w:shd w:val="clear" w:color="auto" w:fill="auto"/>
            <w:noWrap/>
            <w:vAlign w:val="center"/>
            <w:hideMark/>
          </w:tcPr>
          <w:p w:rsidR="004E7935" w:rsidRPr="0084215B" w:rsidRDefault="004E7935" w:rsidP="001E7D2D">
            <w:pPr>
              <w:widowControl/>
              <w:jc w:val="left"/>
              <w:rPr>
                <w:rFonts w:ascii="Times New Roman" w:eastAsia="宋体" w:hAnsi="Times New Roman" w:cs="Times New Roman"/>
                <w:color w:val="000000"/>
                <w:kern w:val="0"/>
                <w:sz w:val="22"/>
              </w:rPr>
            </w:pPr>
          </w:p>
        </w:tc>
      </w:tr>
    </w:tbl>
    <w:p w:rsidR="004E7935" w:rsidRPr="002A25B8" w:rsidRDefault="004E7935" w:rsidP="001C5594">
      <w:pPr>
        <w:adjustRightInd w:val="0"/>
        <w:snapToGrid w:val="0"/>
        <w:spacing w:beforeLines="50" w:afterLines="50" w:line="560" w:lineRule="exact"/>
        <w:ind w:firstLineChars="200" w:firstLine="640"/>
        <w:rPr>
          <w:rFonts w:ascii="Times New Roman" w:eastAsia="方正楷体简体" w:hAnsi="Times New Roman" w:cs="Times New Roman"/>
          <w:b/>
          <w:sz w:val="32"/>
          <w:szCs w:val="32"/>
        </w:rPr>
      </w:pPr>
      <w:r w:rsidRPr="002A25B8">
        <w:rPr>
          <w:rFonts w:ascii="Times New Roman" w:eastAsia="方正楷体简体" w:hAnsi="Times New Roman" w:cs="Times New Roman"/>
          <w:b/>
          <w:sz w:val="32"/>
          <w:szCs w:val="32"/>
        </w:rPr>
        <w:t>（</w:t>
      </w:r>
      <w:r w:rsidRPr="002A25B8">
        <w:rPr>
          <w:rFonts w:ascii="Times New Roman" w:eastAsia="方正楷体简体" w:hAnsi="Times New Roman" w:cs="Times New Roman"/>
          <w:b/>
          <w:sz w:val="32"/>
          <w:szCs w:val="32"/>
        </w:rPr>
        <w:t>2</w:t>
      </w:r>
      <w:r w:rsidRPr="002A25B8">
        <w:rPr>
          <w:rFonts w:ascii="Times New Roman" w:eastAsia="方正楷体简体" w:hAnsi="Times New Roman" w:cs="Times New Roman"/>
          <w:b/>
          <w:sz w:val="32"/>
          <w:szCs w:val="32"/>
        </w:rPr>
        <w:t>）天然气输送价格</w:t>
      </w:r>
    </w:p>
    <w:p w:rsidR="004E7935" w:rsidRPr="0084215B" w:rsidRDefault="004E7935" w:rsidP="0047541B">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天然</w:t>
      </w:r>
      <w:proofErr w:type="gramStart"/>
      <w:r w:rsidRPr="0084215B">
        <w:rPr>
          <w:rFonts w:ascii="Times New Roman" w:eastAsia="方正仿宋简体" w:hAnsi="Times New Roman" w:cs="Times New Roman"/>
          <w:snapToGrid w:val="0"/>
          <w:kern w:val="0"/>
          <w:sz w:val="32"/>
          <w:szCs w:val="32"/>
        </w:rPr>
        <w:t>气管输费结算</w:t>
      </w:r>
      <w:proofErr w:type="gramEnd"/>
      <w:r w:rsidRPr="0084215B">
        <w:rPr>
          <w:rFonts w:ascii="Times New Roman" w:eastAsia="方正仿宋简体" w:hAnsi="Times New Roman" w:cs="Times New Roman"/>
          <w:snapToGrid w:val="0"/>
          <w:kern w:val="0"/>
          <w:sz w:val="32"/>
          <w:szCs w:val="32"/>
        </w:rPr>
        <w:t>执行股份公司《关于调整天然气管道运输价格的复函》</w:t>
      </w:r>
      <w:r w:rsidRPr="0084215B">
        <w:rPr>
          <w:rFonts w:ascii="Times New Roman" w:eastAsia="方正仿宋简体" w:hAnsi="Times New Roman" w:cs="Times New Roman"/>
          <w:snapToGrid w:val="0"/>
          <w:kern w:val="0"/>
          <w:sz w:val="32"/>
          <w:szCs w:val="32"/>
        </w:rPr>
        <w:t>(</w:t>
      </w:r>
      <w:r w:rsidRPr="0084215B">
        <w:rPr>
          <w:rFonts w:ascii="Times New Roman" w:eastAsia="方正仿宋简体" w:hAnsi="Times New Roman" w:cs="Times New Roman"/>
          <w:snapToGrid w:val="0"/>
          <w:kern w:val="0"/>
          <w:sz w:val="32"/>
          <w:szCs w:val="32"/>
        </w:rPr>
        <w:t>油税价函</w:t>
      </w:r>
      <w:r w:rsidRPr="0084215B">
        <w:rPr>
          <w:rFonts w:ascii="Times New Roman" w:eastAsia="方正仿宋简体" w:hAnsi="Times New Roman" w:cs="Times New Roman"/>
          <w:snapToGrid w:val="0"/>
          <w:kern w:val="0"/>
          <w:sz w:val="32"/>
          <w:szCs w:val="32"/>
        </w:rPr>
        <w:t>[2015]12</w:t>
      </w:r>
      <w:r w:rsidRPr="0084215B">
        <w:rPr>
          <w:rFonts w:ascii="Times New Roman" w:eastAsia="方正仿宋简体" w:hAnsi="Times New Roman" w:cs="Times New Roman"/>
          <w:snapToGrid w:val="0"/>
          <w:kern w:val="0"/>
          <w:sz w:val="32"/>
          <w:szCs w:val="32"/>
        </w:rPr>
        <w:t>号</w:t>
      </w:r>
      <w:r w:rsidRPr="0084215B">
        <w:rPr>
          <w:rFonts w:ascii="Times New Roman" w:eastAsia="方正仿宋简体" w:hAnsi="Times New Roman" w:cs="Times New Roman"/>
          <w:snapToGrid w:val="0"/>
          <w:kern w:val="0"/>
          <w:sz w:val="32"/>
          <w:szCs w:val="32"/>
        </w:rPr>
        <w:t>)</w:t>
      </w:r>
      <w:r w:rsidRPr="0084215B">
        <w:rPr>
          <w:rFonts w:ascii="Times New Roman" w:eastAsia="方正仿宋简体" w:hAnsi="Times New Roman" w:cs="Times New Roman"/>
          <w:snapToGrid w:val="0"/>
          <w:kern w:val="0"/>
          <w:sz w:val="32"/>
          <w:szCs w:val="32"/>
        </w:rPr>
        <w:t>文件，</w:t>
      </w:r>
      <w:proofErr w:type="gramStart"/>
      <w:r w:rsidRPr="0084215B">
        <w:rPr>
          <w:rFonts w:ascii="Times New Roman" w:eastAsia="方正仿宋简体" w:hAnsi="Times New Roman" w:cs="Times New Roman"/>
          <w:snapToGrid w:val="0"/>
          <w:kern w:val="0"/>
          <w:sz w:val="32"/>
          <w:szCs w:val="32"/>
        </w:rPr>
        <w:t>管输费</w:t>
      </w:r>
      <w:proofErr w:type="gramEnd"/>
      <w:r w:rsidRPr="0084215B">
        <w:rPr>
          <w:rFonts w:ascii="Times New Roman" w:eastAsia="方正仿宋简体" w:hAnsi="Times New Roman" w:cs="Times New Roman"/>
          <w:snapToGrid w:val="0"/>
          <w:kern w:val="0"/>
          <w:sz w:val="32"/>
          <w:szCs w:val="32"/>
        </w:rPr>
        <w:t>0.125</w:t>
      </w:r>
      <w:r w:rsidRPr="0084215B">
        <w:rPr>
          <w:rFonts w:ascii="Times New Roman" w:eastAsia="方正仿宋简体" w:hAnsi="Times New Roman" w:cs="Times New Roman"/>
          <w:snapToGrid w:val="0"/>
          <w:kern w:val="0"/>
          <w:sz w:val="32"/>
          <w:szCs w:val="32"/>
        </w:rPr>
        <w:t>元</w:t>
      </w:r>
      <w:r w:rsidRPr="0084215B">
        <w:rPr>
          <w:rFonts w:ascii="Times New Roman" w:eastAsia="方正仿宋简体" w:hAnsi="Times New Roman" w:cs="Times New Roman"/>
          <w:snapToGrid w:val="0"/>
          <w:kern w:val="0"/>
          <w:sz w:val="32"/>
          <w:szCs w:val="32"/>
        </w:rPr>
        <w:t>/</w:t>
      </w:r>
      <w:r w:rsidRPr="0084215B">
        <w:rPr>
          <w:rFonts w:ascii="Times New Roman" w:eastAsia="方正仿宋简体" w:hAnsi="Times New Roman" w:cs="Times New Roman"/>
          <w:snapToGrid w:val="0"/>
          <w:kern w:val="0"/>
          <w:sz w:val="32"/>
          <w:szCs w:val="32"/>
        </w:rPr>
        <w:t>立方米（含增值税）。</w:t>
      </w:r>
    </w:p>
    <w:p w:rsidR="004E7935" w:rsidRDefault="004E7935" w:rsidP="001C5594">
      <w:pPr>
        <w:spacing w:beforeLines="50" w:afterLines="50" w:line="560" w:lineRule="exact"/>
        <w:rPr>
          <w:rFonts w:ascii="Times New Roman" w:eastAsia="方正大黑简体" w:hAnsi="Times New Roman" w:cs="Times New Roman"/>
          <w:sz w:val="32"/>
          <w:szCs w:val="32"/>
        </w:rPr>
      </w:pPr>
      <w:r>
        <w:rPr>
          <w:rFonts w:ascii="Times New Roman" w:eastAsia="方正大黑简体" w:hAnsi="Times New Roman" w:cs="Times New Roman" w:hint="eastAsia"/>
          <w:sz w:val="32"/>
          <w:szCs w:val="32"/>
        </w:rPr>
        <w:t>四</w:t>
      </w:r>
      <w:r w:rsidRPr="0084215B">
        <w:rPr>
          <w:rFonts w:ascii="Times New Roman" w:eastAsia="方正大黑简体" w:hAnsi="Times New Roman" w:cs="Times New Roman"/>
          <w:sz w:val="32"/>
          <w:szCs w:val="32"/>
        </w:rPr>
        <w:t>、</w:t>
      </w:r>
      <w:r>
        <w:rPr>
          <w:rFonts w:ascii="Times New Roman" w:eastAsia="方正大黑简体" w:hAnsi="Times New Roman" w:cs="Times New Roman" w:hint="eastAsia"/>
          <w:sz w:val="32"/>
          <w:szCs w:val="32"/>
        </w:rPr>
        <w:t>上下游</w:t>
      </w:r>
      <w:r>
        <w:rPr>
          <w:rFonts w:ascii="Times New Roman" w:eastAsia="方正大黑简体" w:hAnsi="Times New Roman" w:cs="Times New Roman"/>
          <w:sz w:val="32"/>
          <w:szCs w:val="32"/>
        </w:rPr>
        <w:t>用户申请接入油气管网设施的条件</w:t>
      </w:r>
    </w:p>
    <w:p w:rsidR="004E7935" w:rsidRPr="0084215B" w:rsidRDefault="004E7935" w:rsidP="0047541B">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z w:val="32"/>
          <w:szCs w:val="32"/>
        </w:rPr>
        <w:t>根据</w:t>
      </w:r>
      <w:r w:rsidRPr="0084215B">
        <w:rPr>
          <w:rFonts w:ascii="Times New Roman" w:eastAsia="方正仿宋简体" w:hAnsi="Times New Roman" w:cs="Times New Roman"/>
          <w:snapToGrid w:val="0"/>
          <w:kern w:val="0"/>
          <w:sz w:val="32"/>
          <w:szCs w:val="32"/>
        </w:rPr>
        <w:t>《中国石油天然气集团公司油气管网设施公平开放实施办法（试行）》，申请用户需符合以下条件：</w:t>
      </w:r>
    </w:p>
    <w:p w:rsidR="004E7935" w:rsidRPr="0084215B" w:rsidRDefault="004E7935" w:rsidP="0047541B">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w:t>
      </w:r>
      <w:r w:rsidRPr="0084215B">
        <w:rPr>
          <w:rFonts w:ascii="Times New Roman" w:eastAsia="方正仿宋简体" w:hAnsi="Times New Roman" w:cs="Times New Roman"/>
          <w:snapToGrid w:val="0"/>
          <w:kern w:val="0"/>
          <w:sz w:val="32"/>
          <w:szCs w:val="32"/>
        </w:rPr>
        <w:t>1</w:t>
      </w:r>
      <w:r w:rsidRPr="0084215B">
        <w:rPr>
          <w:rFonts w:ascii="Times New Roman" w:eastAsia="方正仿宋简体" w:hAnsi="Times New Roman" w:cs="Times New Roman"/>
          <w:snapToGrid w:val="0"/>
          <w:kern w:val="0"/>
          <w:sz w:val="32"/>
          <w:szCs w:val="32"/>
        </w:rPr>
        <w:t>）在中华人民共和国境内注册的法人企业。</w:t>
      </w:r>
    </w:p>
    <w:p w:rsidR="004E7935" w:rsidRPr="0084215B" w:rsidRDefault="004E7935" w:rsidP="0047541B">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w:t>
      </w:r>
      <w:r w:rsidRPr="0084215B">
        <w:rPr>
          <w:rFonts w:ascii="Times New Roman" w:eastAsia="方正仿宋简体" w:hAnsi="Times New Roman" w:cs="Times New Roman"/>
          <w:snapToGrid w:val="0"/>
          <w:kern w:val="0"/>
          <w:sz w:val="32"/>
          <w:szCs w:val="32"/>
        </w:rPr>
        <w:t>2</w:t>
      </w:r>
      <w:r w:rsidRPr="0084215B">
        <w:rPr>
          <w:rFonts w:ascii="Times New Roman" w:eastAsia="方正仿宋简体" w:hAnsi="Times New Roman" w:cs="Times New Roman"/>
          <w:snapToGrid w:val="0"/>
          <w:kern w:val="0"/>
          <w:sz w:val="32"/>
          <w:szCs w:val="32"/>
        </w:rPr>
        <w:t>）经营行为符合国家法律法规、地方政府规定及相关产业政策。</w:t>
      </w:r>
    </w:p>
    <w:p w:rsidR="004E7935" w:rsidRPr="0084215B" w:rsidRDefault="004E7935" w:rsidP="0047541B">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w:t>
      </w:r>
      <w:r w:rsidRPr="0084215B">
        <w:rPr>
          <w:rFonts w:ascii="Times New Roman" w:eastAsia="方正仿宋简体" w:hAnsi="Times New Roman" w:cs="Times New Roman"/>
          <w:snapToGrid w:val="0"/>
          <w:kern w:val="0"/>
          <w:sz w:val="32"/>
          <w:szCs w:val="32"/>
        </w:rPr>
        <w:t>3</w:t>
      </w:r>
      <w:r w:rsidRPr="0084215B">
        <w:rPr>
          <w:rFonts w:ascii="Times New Roman" w:eastAsia="方正仿宋简体" w:hAnsi="Times New Roman" w:cs="Times New Roman"/>
          <w:snapToGrid w:val="0"/>
          <w:kern w:val="0"/>
          <w:sz w:val="32"/>
          <w:szCs w:val="32"/>
        </w:rPr>
        <w:t>）从事油气经营业务的具有相关行政许可。</w:t>
      </w:r>
    </w:p>
    <w:p w:rsidR="004E7935" w:rsidRPr="0084215B" w:rsidRDefault="004E7935" w:rsidP="0047541B">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w:t>
      </w:r>
      <w:r w:rsidRPr="0084215B">
        <w:rPr>
          <w:rFonts w:ascii="Times New Roman" w:eastAsia="方正仿宋简体" w:hAnsi="Times New Roman" w:cs="Times New Roman"/>
          <w:snapToGrid w:val="0"/>
          <w:kern w:val="0"/>
          <w:sz w:val="32"/>
          <w:szCs w:val="32"/>
        </w:rPr>
        <w:t>4</w:t>
      </w:r>
      <w:r w:rsidRPr="0084215B">
        <w:rPr>
          <w:rFonts w:ascii="Times New Roman" w:eastAsia="方正仿宋简体" w:hAnsi="Times New Roman" w:cs="Times New Roman"/>
          <w:snapToGrid w:val="0"/>
          <w:kern w:val="0"/>
          <w:sz w:val="32"/>
          <w:szCs w:val="32"/>
        </w:rPr>
        <w:t>）有安全生产相关资质。</w:t>
      </w:r>
    </w:p>
    <w:p w:rsidR="004E7935" w:rsidRPr="0084215B" w:rsidRDefault="004E7935" w:rsidP="0047541B">
      <w:pPr>
        <w:adjustRightInd w:val="0"/>
        <w:snapToGrid w:val="0"/>
        <w:spacing w:line="560" w:lineRule="exact"/>
        <w:ind w:firstLineChars="200" w:firstLine="640"/>
        <w:rPr>
          <w:rFonts w:ascii="Times New Roman" w:eastAsia="方正仿宋简体" w:hAnsi="Times New Roman" w:cs="Times New Roman"/>
          <w:snapToGrid w:val="0"/>
          <w:kern w:val="0"/>
          <w:sz w:val="32"/>
          <w:szCs w:val="32"/>
        </w:rPr>
      </w:pPr>
      <w:r w:rsidRPr="0084215B">
        <w:rPr>
          <w:rFonts w:ascii="Times New Roman" w:eastAsia="方正仿宋简体" w:hAnsi="Times New Roman" w:cs="Times New Roman"/>
          <w:snapToGrid w:val="0"/>
          <w:kern w:val="0"/>
          <w:sz w:val="32"/>
          <w:szCs w:val="32"/>
        </w:rPr>
        <w:t>（</w:t>
      </w:r>
      <w:r w:rsidRPr="0084215B">
        <w:rPr>
          <w:rFonts w:ascii="Times New Roman" w:eastAsia="方正仿宋简体" w:hAnsi="Times New Roman" w:cs="Times New Roman"/>
          <w:snapToGrid w:val="0"/>
          <w:kern w:val="0"/>
          <w:sz w:val="32"/>
          <w:szCs w:val="32"/>
        </w:rPr>
        <w:t>5</w:t>
      </w:r>
      <w:r w:rsidRPr="0084215B">
        <w:rPr>
          <w:rFonts w:ascii="Times New Roman" w:eastAsia="方正仿宋简体" w:hAnsi="Times New Roman" w:cs="Times New Roman"/>
          <w:snapToGrid w:val="0"/>
          <w:kern w:val="0"/>
          <w:sz w:val="32"/>
          <w:szCs w:val="32"/>
        </w:rPr>
        <w:t>）经营和财务状况良好，无违法或不良信用记录。</w:t>
      </w:r>
    </w:p>
    <w:p w:rsidR="00653C7E" w:rsidRPr="004E7935" w:rsidRDefault="004E7935" w:rsidP="001C5594">
      <w:pPr>
        <w:spacing w:beforeLines="50" w:afterLines="50" w:line="560" w:lineRule="exact"/>
        <w:rPr>
          <w:rFonts w:ascii="Times New Roman" w:eastAsia="方正大黑简体" w:hAnsi="Times New Roman" w:cs="Times New Roman"/>
          <w:sz w:val="32"/>
          <w:szCs w:val="32"/>
        </w:rPr>
      </w:pPr>
      <w:r>
        <w:rPr>
          <w:rFonts w:ascii="Times New Roman" w:eastAsia="方正大黑简体" w:hAnsi="Times New Roman" w:cs="Times New Roman" w:hint="eastAsia"/>
          <w:sz w:val="32"/>
          <w:szCs w:val="32"/>
        </w:rPr>
        <w:t>五</w:t>
      </w:r>
      <w:r>
        <w:rPr>
          <w:rFonts w:ascii="Times New Roman" w:eastAsia="方正大黑简体" w:hAnsi="Times New Roman" w:cs="Times New Roman"/>
          <w:sz w:val="32"/>
          <w:szCs w:val="32"/>
        </w:rPr>
        <w:t>、</w:t>
      </w:r>
      <w:r w:rsidR="00AA027A">
        <w:rPr>
          <w:rFonts w:ascii="Times New Roman" w:eastAsia="方正大黑简体" w:hAnsi="Times New Roman" w:cs="Times New Roman" w:hint="eastAsia"/>
          <w:sz w:val="32"/>
          <w:szCs w:val="32"/>
        </w:rPr>
        <w:t>受理</w:t>
      </w:r>
      <w:r w:rsidR="00AA027A">
        <w:rPr>
          <w:rFonts w:ascii="Times New Roman" w:eastAsia="方正大黑简体" w:hAnsi="Times New Roman" w:cs="Times New Roman"/>
          <w:sz w:val="32"/>
          <w:szCs w:val="32"/>
        </w:rPr>
        <w:t>接入申请及办理</w:t>
      </w:r>
    </w:p>
    <w:p w:rsidR="0084215B" w:rsidRPr="002A25B8" w:rsidRDefault="0084215B" w:rsidP="001C5594">
      <w:pPr>
        <w:adjustRightInd w:val="0"/>
        <w:snapToGrid w:val="0"/>
        <w:spacing w:beforeLines="50" w:afterLines="50" w:line="560" w:lineRule="exact"/>
        <w:ind w:firstLineChars="200" w:firstLine="640"/>
        <w:rPr>
          <w:rFonts w:ascii="Times New Roman" w:eastAsia="方正楷体简体" w:hAnsi="Times New Roman" w:cs="Times New Roman"/>
          <w:b/>
          <w:sz w:val="32"/>
          <w:szCs w:val="32"/>
        </w:rPr>
      </w:pPr>
      <w:r w:rsidRPr="002A25B8">
        <w:rPr>
          <w:rFonts w:ascii="Times New Roman" w:eastAsia="方正楷体简体" w:hAnsi="Times New Roman" w:cs="Times New Roman"/>
          <w:b/>
          <w:sz w:val="32"/>
          <w:szCs w:val="32"/>
        </w:rPr>
        <w:t>（</w:t>
      </w:r>
      <w:r w:rsidRPr="002A25B8">
        <w:rPr>
          <w:rFonts w:ascii="Times New Roman" w:eastAsia="方正楷体简体" w:hAnsi="Times New Roman" w:cs="Times New Roman"/>
          <w:b/>
          <w:sz w:val="32"/>
          <w:szCs w:val="32"/>
        </w:rPr>
        <w:t>1</w:t>
      </w:r>
      <w:r w:rsidRPr="002A25B8">
        <w:rPr>
          <w:rFonts w:ascii="Times New Roman" w:eastAsia="方正楷体简体" w:hAnsi="Times New Roman" w:cs="Times New Roman"/>
          <w:b/>
          <w:sz w:val="32"/>
          <w:szCs w:val="32"/>
        </w:rPr>
        <w:t>）用户申请接入应提供的材料</w:t>
      </w:r>
    </w:p>
    <w:p w:rsidR="0084215B" w:rsidRPr="0084215B" w:rsidRDefault="0084215B" w:rsidP="0084215B">
      <w:pPr>
        <w:ind w:firstLineChars="200" w:firstLine="640"/>
        <w:rPr>
          <w:rFonts w:ascii="Times New Roman" w:eastAsia="方正仿宋简体" w:hAnsi="Times New Roman" w:cs="Times New Roman"/>
          <w:sz w:val="32"/>
          <w:szCs w:val="32"/>
        </w:rPr>
      </w:pPr>
      <w:r w:rsidRPr="0084215B">
        <w:rPr>
          <w:rFonts w:ascii="Times New Roman" w:eastAsia="方正仿宋简体" w:hAnsi="Times New Roman" w:cs="Times New Roman"/>
          <w:snapToGrid w:val="0"/>
          <w:kern w:val="0"/>
          <w:sz w:val="32"/>
          <w:szCs w:val="32"/>
        </w:rPr>
        <w:t>《油气管网设施用户接入申请表》</w:t>
      </w:r>
      <w:r w:rsidR="00BB22B9">
        <w:rPr>
          <w:rFonts w:ascii="Times New Roman" w:eastAsia="方正仿宋简体" w:hAnsi="Times New Roman" w:cs="Times New Roman" w:hint="eastAsia"/>
          <w:snapToGrid w:val="0"/>
          <w:kern w:val="0"/>
          <w:sz w:val="32"/>
          <w:szCs w:val="32"/>
        </w:rPr>
        <w:t>（见附件）</w:t>
      </w:r>
      <w:r w:rsidRPr="0084215B">
        <w:rPr>
          <w:rFonts w:ascii="Times New Roman" w:eastAsia="方正仿宋简体" w:hAnsi="Times New Roman" w:cs="Times New Roman"/>
          <w:snapToGrid w:val="0"/>
          <w:kern w:val="0"/>
          <w:sz w:val="32"/>
          <w:szCs w:val="32"/>
        </w:rPr>
        <w:t>、法人营业执照复印件、组织机构代码证复印件、银行开户证明复印</w:t>
      </w:r>
      <w:r w:rsidRPr="0084215B">
        <w:rPr>
          <w:rFonts w:ascii="Times New Roman" w:eastAsia="方正仿宋简体" w:hAnsi="Times New Roman" w:cs="Times New Roman"/>
          <w:snapToGrid w:val="0"/>
          <w:kern w:val="0"/>
          <w:sz w:val="32"/>
          <w:szCs w:val="32"/>
        </w:rPr>
        <w:lastRenderedPageBreak/>
        <w:t>件、安全生产资质证书复印件、从事油气经营业务的用户应提供相关行政许可证书复印件、国家认可资质的质量检验机构出具的质量检验报告、相关油气购销合同。</w:t>
      </w:r>
    </w:p>
    <w:p w:rsidR="00D33735" w:rsidRPr="002A25B8" w:rsidRDefault="0084215B" w:rsidP="001C5594">
      <w:pPr>
        <w:adjustRightInd w:val="0"/>
        <w:snapToGrid w:val="0"/>
        <w:spacing w:beforeLines="50" w:afterLines="50" w:line="560" w:lineRule="exact"/>
        <w:ind w:firstLineChars="200" w:firstLine="640"/>
        <w:rPr>
          <w:rFonts w:ascii="Times New Roman" w:eastAsia="方正楷体简体" w:hAnsi="Times New Roman" w:cs="Times New Roman"/>
          <w:b/>
          <w:sz w:val="32"/>
          <w:szCs w:val="32"/>
        </w:rPr>
      </w:pPr>
      <w:r w:rsidRPr="002A25B8">
        <w:rPr>
          <w:rFonts w:ascii="Times New Roman" w:eastAsia="方正楷体简体" w:hAnsi="Times New Roman" w:cs="Times New Roman"/>
          <w:b/>
          <w:sz w:val="32"/>
          <w:szCs w:val="32"/>
        </w:rPr>
        <w:t>（</w:t>
      </w:r>
      <w:r w:rsidRPr="002A25B8">
        <w:rPr>
          <w:rFonts w:ascii="Times New Roman" w:eastAsia="方正楷体简体" w:hAnsi="Times New Roman" w:cs="Times New Roman"/>
          <w:b/>
          <w:sz w:val="32"/>
          <w:szCs w:val="32"/>
        </w:rPr>
        <w:t>2</w:t>
      </w:r>
      <w:r w:rsidRPr="002A25B8">
        <w:rPr>
          <w:rFonts w:ascii="Times New Roman" w:eastAsia="方正楷体简体" w:hAnsi="Times New Roman" w:cs="Times New Roman"/>
          <w:b/>
          <w:sz w:val="32"/>
          <w:szCs w:val="32"/>
        </w:rPr>
        <w:t>）</w:t>
      </w:r>
      <w:r w:rsidR="001D7552" w:rsidRPr="002A25B8">
        <w:rPr>
          <w:rFonts w:ascii="Times New Roman" w:eastAsia="方正楷体简体" w:hAnsi="Times New Roman" w:cs="Times New Roman"/>
          <w:b/>
          <w:sz w:val="32"/>
          <w:szCs w:val="32"/>
        </w:rPr>
        <w:t>业务受理流程图</w:t>
      </w:r>
    </w:p>
    <w:p w:rsidR="00D33735" w:rsidRPr="0084215B" w:rsidRDefault="00D33735" w:rsidP="00D33735">
      <w:pPr>
        <w:ind w:firstLineChars="200" w:firstLine="420"/>
        <w:rPr>
          <w:rFonts w:ascii="Times New Roman" w:eastAsia="方正仿宋简体" w:hAnsi="Times New Roman" w:cs="Times New Roman"/>
          <w:sz w:val="32"/>
          <w:szCs w:val="32"/>
        </w:rPr>
      </w:pPr>
      <w:r w:rsidRPr="0084215B">
        <w:rPr>
          <w:rFonts w:ascii="Times New Roman" w:hAnsi="Times New Roman" w:cs="Times New Roman"/>
          <w:noProof/>
        </w:rPr>
        <w:drawing>
          <wp:inline distT="0" distB="0" distL="0" distR="0">
            <wp:extent cx="5274310" cy="20370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274310" cy="2037080"/>
                    </a:xfrm>
                    <a:prstGeom prst="rect">
                      <a:avLst/>
                    </a:prstGeom>
                  </pic:spPr>
                </pic:pic>
              </a:graphicData>
            </a:graphic>
          </wp:inline>
        </w:drawing>
      </w:r>
    </w:p>
    <w:p w:rsidR="00BB22B9" w:rsidRPr="002A25B8" w:rsidRDefault="00BB22B9" w:rsidP="001C5594">
      <w:pPr>
        <w:adjustRightInd w:val="0"/>
        <w:snapToGrid w:val="0"/>
        <w:spacing w:beforeLines="50" w:afterLines="50" w:line="560" w:lineRule="exact"/>
        <w:ind w:firstLineChars="200" w:firstLine="640"/>
        <w:rPr>
          <w:rFonts w:ascii="Times New Roman" w:eastAsia="方正楷体简体" w:hAnsi="Times New Roman" w:cs="Times New Roman"/>
          <w:b/>
          <w:sz w:val="32"/>
          <w:szCs w:val="32"/>
        </w:rPr>
      </w:pPr>
      <w:r w:rsidRPr="002A25B8">
        <w:rPr>
          <w:rFonts w:ascii="Times New Roman" w:eastAsia="方正楷体简体" w:hAnsi="Times New Roman" w:cs="Times New Roman" w:hint="eastAsia"/>
          <w:b/>
          <w:sz w:val="32"/>
          <w:szCs w:val="32"/>
        </w:rPr>
        <w:t>（</w:t>
      </w:r>
      <w:r w:rsidRPr="002A25B8">
        <w:rPr>
          <w:rFonts w:ascii="Times New Roman" w:eastAsia="方正楷体简体" w:hAnsi="Times New Roman" w:cs="Times New Roman" w:hint="eastAsia"/>
          <w:b/>
          <w:sz w:val="32"/>
          <w:szCs w:val="32"/>
        </w:rPr>
        <w:t>3</w:t>
      </w:r>
      <w:r w:rsidRPr="002A25B8">
        <w:rPr>
          <w:rFonts w:ascii="Times New Roman" w:eastAsia="方正楷体简体" w:hAnsi="Times New Roman" w:cs="Times New Roman" w:hint="eastAsia"/>
          <w:b/>
          <w:sz w:val="32"/>
          <w:szCs w:val="32"/>
        </w:rPr>
        <w:t>）联系部门、联系人、联系方式</w:t>
      </w:r>
    </w:p>
    <w:p w:rsidR="00BB22B9" w:rsidRPr="006B6B67" w:rsidRDefault="00BB22B9" w:rsidP="001C5594">
      <w:pPr>
        <w:ind w:firstLineChars="200" w:firstLine="640"/>
        <w:rPr>
          <w:rFonts w:ascii="方正仿宋简体" w:eastAsia="方正仿宋简体" w:hAnsi="微软雅黑" w:cs="Times New Roman"/>
          <w:sz w:val="32"/>
          <w:szCs w:val="32"/>
        </w:rPr>
      </w:pPr>
      <w:r w:rsidRPr="001C5594">
        <w:rPr>
          <w:rFonts w:ascii="方正仿宋简体" w:eastAsia="方正仿宋简体" w:hAnsi="微软雅黑" w:cs="Times New Roman" w:hint="eastAsia"/>
          <w:b/>
          <w:sz w:val="32"/>
          <w:szCs w:val="32"/>
        </w:rPr>
        <w:t>联系部门</w:t>
      </w:r>
      <w:r w:rsidRPr="006B6B67">
        <w:rPr>
          <w:rFonts w:ascii="方正仿宋简体" w:eastAsia="方正仿宋简体" w:hAnsi="微软雅黑" w:cs="Times New Roman" w:hint="eastAsia"/>
          <w:sz w:val="32"/>
          <w:szCs w:val="32"/>
        </w:rPr>
        <w:t>：新疆油田公司规划计划处</w:t>
      </w:r>
    </w:p>
    <w:p w:rsidR="00BB22B9" w:rsidRPr="006B6B67" w:rsidRDefault="00BB22B9" w:rsidP="001C5594">
      <w:pPr>
        <w:ind w:firstLineChars="200" w:firstLine="640"/>
        <w:rPr>
          <w:rFonts w:ascii="方正仿宋简体" w:eastAsia="方正仿宋简体" w:hAnsi="微软雅黑" w:cs="Times New Roman"/>
          <w:sz w:val="32"/>
          <w:szCs w:val="32"/>
        </w:rPr>
      </w:pPr>
      <w:r w:rsidRPr="001C5594">
        <w:rPr>
          <w:rFonts w:ascii="方正仿宋简体" w:eastAsia="方正仿宋简体" w:hAnsi="微软雅黑" w:cs="Times New Roman" w:hint="eastAsia"/>
          <w:b/>
          <w:sz w:val="32"/>
          <w:szCs w:val="32"/>
        </w:rPr>
        <w:t>联系人</w:t>
      </w:r>
      <w:r w:rsidRPr="006B6B67">
        <w:rPr>
          <w:rFonts w:ascii="方正仿宋简体" w:eastAsia="方正仿宋简体" w:hAnsi="微软雅黑" w:cs="Times New Roman" w:hint="eastAsia"/>
          <w:sz w:val="32"/>
          <w:szCs w:val="32"/>
        </w:rPr>
        <w:t>：</w:t>
      </w:r>
      <w:proofErr w:type="gramStart"/>
      <w:r w:rsidRPr="006B6B67">
        <w:rPr>
          <w:rFonts w:ascii="方正仿宋简体" w:eastAsia="方正仿宋简体" w:hAnsi="微软雅黑" w:cs="Times New Roman" w:hint="eastAsia"/>
          <w:sz w:val="32"/>
          <w:szCs w:val="32"/>
        </w:rPr>
        <w:t>刘焰明</w:t>
      </w:r>
      <w:proofErr w:type="gramEnd"/>
    </w:p>
    <w:p w:rsidR="00BB22B9" w:rsidRPr="006B6B67" w:rsidRDefault="00BB22B9" w:rsidP="001C5594">
      <w:pPr>
        <w:ind w:firstLineChars="200" w:firstLine="640"/>
        <w:rPr>
          <w:rFonts w:ascii="方正仿宋简体" w:eastAsia="方正仿宋简体" w:hAnsi="微软雅黑" w:cs="Times New Roman"/>
          <w:sz w:val="32"/>
          <w:szCs w:val="32"/>
        </w:rPr>
      </w:pPr>
      <w:r w:rsidRPr="001C5594">
        <w:rPr>
          <w:rFonts w:ascii="方正仿宋简体" w:eastAsia="方正仿宋简体" w:hAnsi="微软雅黑" w:cs="Times New Roman" w:hint="eastAsia"/>
          <w:b/>
          <w:sz w:val="32"/>
          <w:szCs w:val="32"/>
        </w:rPr>
        <w:t>联系方式</w:t>
      </w:r>
      <w:r w:rsidRPr="006B6B67">
        <w:rPr>
          <w:rFonts w:ascii="方正仿宋简体" w:eastAsia="方正仿宋简体" w:hAnsi="微软雅黑" w:cs="Times New Roman" w:hint="eastAsia"/>
          <w:sz w:val="32"/>
          <w:szCs w:val="32"/>
        </w:rPr>
        <w:t>：电话</w:t>
      </w:r>
      <w:r>
        <w:rPr>
          <w:rFonts w:ascii="方正仿宋简体" w:eastAsia="方正仿宋简体" w:hAnsi="微软雅黑" w:cs="Times New Roman" w:hint="eastAsia"/>
          <w:sz w:val="32"/>
          <w:szCs w:val="32"/>
        </w:rPr>
        <w:t>:  0990-6883228</w:t>
      </w:r>
    </w:p>
    <w:p w:rsidR="00BB22B9" w:rsidRDefault="00BB22B9" w:rsidP="00BB22B9">
      <w:pPr>
        <w:ind w:firstLineChars="200" w:firstLine="640"/>
        <w:rPr>
          <w:rFonts w:ascii="方正仿宋简体" w:eastAsia="方正仿宋简体" w:hAnsi="微软雅黑" w:cs="Times New Roman"/>
          <w:sz w:val="32"/>
          <w:szCs w:val="32"/>
        </w:rPr>
      </w:pPr>
      <w:r w:rsidRPr="006B6B67">
        <w:rPr>
          <w:rFonts w:ascii="方正仿宋简体" w:eastAsia="方正仿宋简体" w:hAnsi="微软雅黑" w:cs="Times New Roman" w:hint="eastAsia"/>
          <w:sz w:val="32"/>
          <w:szCs w:val="32"/>
        </w:rPr>
        <w:t xml:space="preserve">   </w:t>
      </w:r>
      <w:r>
        <w:rPr>
          <w:rFonts w:ascii="方正仿宋简体" w:eastAsia="方正仿宋简体" w:hAnsi="微软雅黑" w:cs="Times New Roman" w:hint="eastAsia"/>
          <w:sz w:val="32"/>
          <w:szCs w:val="32"/>
        </w:rPr>
        <w:t xml:space="preserve">       </w:t>
      </w:r>
      <w:r w:rsidRPr="006B6B67">
        <w:rPr>
          <w:rFonts w:ascii="方正仿宋简体" w:eastAsia="方正仿宋简体" w:hAnsi="微软雅黑" w:cs="Times New Roman" w:hint="eastAsia"/>
          <w:sz w:val="32"/>
          <w:szCs w:val="32"/>
        </w:rPr>
        <w:t>邮箱：</w:t>
      </w:r>
      <w:hyperlink r:id="rId8" w:history="1">
        <w:r w:rsidRPr="00F04C35">
          <w:rPr>
            <w:rStyle w:val="a7"/>
            <w:rFonts w:ascii="方正仿宋简体" w:eastAsia="方正仿宋简体" w:hAnsi="微软雅黑" w:cs="Times New Roman"/>
            <w:sz w:val="32"/>
            <w:szCs w:val="32"/>
          </w:rPr>
          <w:t>lyanming@petrochina.com.cn</w:t>
        </w:r>
      </w:hyperlink>
    </w:p>
    <w:p w:rsidR="00BB22B9" w:rsidRDefault="00BB22B9" w:rsidP="00BB22B9">
      <w:pPr>
        <w:ind w:firstLineChars="200" w:firstLine="640"/>
        <w:rPr>
          <w:rFonts w:ascii="方正仿宋简体" w:eastAsia="方正仿宋简体" w:hAnsi="微软雅黑" w:cs="Times New Roman"/>
          <w:sz w:val="32"/>
          <w:szCs w:val="32"/>
        </w:rPr>
      </w:pPr>
      <w:r>
        <w:rPr>
          <w:rFonts w:ascii="方正仿宋简体" w:eastAsia="方正仿宋简体" w:hAnsi="微软雅黑" w:cs="Times New Roman" w:hint="eastAsia"/>
          <w:sz w:val="32"/>
          <w:szCs w:val="32"/>
        </w:rPr>
        <w:t xml:space="preserve">          地址：克拉玛依市世纪大道36号新疆油田</w:t>
      </w:r>
    </w:p>
    <w:p w:rsidR="00BB22B9" w:rsidRDefault="00BB22B9" w:rsidP="00BB22B9">
      <w:pPr>
        <w:ind w:firstLineChars="1000" w:firstLine="3200"/>
        <w:rPr>
          <w:rFonts w:ascii="方正仿宋简体" w:eastAsia="方正仿宋简体" w:hAnsi="微软雅黑" w:cs="Times New Roman"/>
          <w:sz w:val="32"/>
          <w:szCs w:val="32"/>
        </w:rPr>
      </w:pPr>
      <w:r>
        <w:rPr>
          <w:rFonts w:ascii="方正仿宋简体" w:eastAsia="方正仿宋简体" w:hAnsi="微软雅黑" w:cs="Times New Roman" w:hint="eastAsia"/>
          <w:sz w:val="32"/>
          <w:szCs w:val="32"/>
        </w:rPr>
        <w:t>公司机关1号楼2103室</w:t>
      </w:r>
    </w:p>
    <w:p w:rsidR="00BB22B9" w:rsidRDefault="00BB22B9" w:rsidP="00BB22B9">
      <w:pPr>
        <w:rPr>
          <w:rFonts w:ascii="方正仿宋简体" w:eastAsia="方正仿宋简体" w:hAnsi="微软雅黑" w:cs="Times New Roman"/>
          <w:sz w:val="32"/>
          <w:szCs w:val="32"/>
        </w:rPr>
      </w:pPr>
      <w:r>
        <w:rPr>
          <w:rFonts w:ascii="方正仿宋简体" w:eastAsia="方正仿宋简体" w:hAnsi="微软雅黑" w:cs="Times New Roman" w:hint="eastAsia"/>
          <w:sz w:val="32"/>
          <w:szCs w:val="32"/>
        </w:rPr>
        <w:t xml:space="preserve">              邮编：834000</w:t>
      </w:r>
    </w:p>
    <w:p w:rsidR="00BB22B9" w:rsidRDefault="00BB22B9" w:rsidP="001C5594">
      <w:pPr>
        <w:ind w:firstLineChars="200" w:firstLine="640"/>
        <w:jc w:val="left"/>
        <w:rPr>
          <w:rFonts w:ascii="方正仿宋简体" w:eastAsia="方正仿宋简体" w:hAnsi="微软雅黑" w:cs="Times New Roman"/>
          <w:sz w:val="32"/>
          <w:szCs w:val="32"/>
        </w:rPr>
      </w:pPr>
      <w:r w:rsidRPr="001C5594">
        <w:rPr>
          <w:rFonts w:ascii="方正仿宋简体" w:eastAsia="方正仿宋简体" w:hAnsi="微软雅黑" w:cs="Times New Roman" w:hint="eastAsia"/>
          <w:b/>
          <w:sz w:val="32"/>
          <w:szCs w:val="32"/>
        </w:rPr>
        <w:t>信息公开网址</w:t>
      </w:r>
      <w:r>
        <w:rPr>
          <w:rFonts w:ascii="方正仿宋简体" w:eastAsia="方正仿宋简体" w:hAnsi="微软雅黑" w:cs="Times New Roman" w:hint="eastAsia"/>
          <w:sz w:val="32"/>
          <w:szCs w:val="32"/>
        </w:rPr>
        <w:t>：</w:t>
      </w:r>
    </w:p>
    <w:p w:rsidR="00BB22B9" w:rsidRPr="006B6B67" w:rsidRDefault="00BB22B9" w:rsidP="00BB22B9">
      <w:pPr>
        <w:ind w:firstLineChars="200" w:firstLine="640"/>
        <w:jc w:val="left"/>
        <w:rPr>
          <w:rFonts w:ascii="方正仿宋简体" w:eastAsia="方正仿宋简体" w:hAnsi="微软雅黑" w:cs="Times New Roman"/>
          <w:sz w:val="32"/>
          <w:szCs w:val="32"/>
        </w:rPr>
      </w:pPr>
      <w:r w:rsidRPr="00BB22B9">
        <w:rPr>
          <w:rFonts w:ascii="方正仿宋简体" w:eastAsia="方正仿宋简体" w:hAnsi="微软雅黑" w:cs="Times New Roman"/>
          <w:sz w:val="32"/>
          <w:szCs w:val="32"/>
        </w:rPr>
        <w:t>http://www.xjyt.petrochina/sites/ghjhc/xsgl/DocLib2/Forms/AllItems.aspx</w:t>
      </w:r>
    </w:p>
    <w:p w:rsidR="00BB22B9" w:rsidRPr="008432D2" w:rsidRDefault="008432D2" w:rsidP="00EC595B">
      <w:pPr>
        <w:widowControl/>
        <w:jc w:val="left"/>
        <w:rPr>
          <w:rFonts w:ascii="方正黑体简体" w:eastAsia="方正黑体简体"/>
          <w:color w:val="000000"/>
          <w:sz w:val="36"/>
        </w:rPr>
      </w:pPr>
      <w:r w:rsidRPr="000429C1">
        <w:rPr>
          <w:rFonts w:ascii="Times New Roman" w:eastAsia="方正仿宋简体" w:hAnsi="Times New Roman" w:cs="Times New Roman"/>
          <w:snapToGrid w:val="0"/>
          <w:kern w:val="0"/>
          <w:sz w:val="32"/>
          <w:szCs w:val="32"/>
        </w:rPr>
        <w:br w:type="page"/>
      </w:r>
      <w:r w:rsidR="00BB22B9" w:rsidRPr="008432D2">
        <w:rPr>
          <w:rFonts w:ascii="方正黑体简体" w:eastAsia="方正黑体简体" w:hint="eastAsia"/>
          <w:color w:val="000000"/>
          <w:sz w:val="36"/>
        </w:rPr>
        <w:lastRenderedPageBreak/>
        <w:t>附件</w:t>
      </w:r>
    </w:p>
    <w:p w:rsidR="00BB22B9" w:rsidRPr="00240E67" w:rsidRDefault="00BB22B9" w:rsidP="00BB22B9">
      <w:pPr>
        <w:spacing w:line="560" w:lineRule="exact"/>
        <w:jc w:val="center"/>
        <w:rPr>
          <w:rFonts w:ascii="方正小标宋简体" w:eastAsia="方正小标宋简体"/>
          <w:sz w:val="44"/>
          <w:szCs w:val="44"/>
        </w:rPr>
      </w:pPr>
      <w:bookmarkStart w:id="2" w:name="_Toc86569214"/>
      <w:bookmarkEnd w:id="2"/>
      <w:r w:rsidRPr="00240E67">
        <w:rPr>
          <w:rFonts w:ascii="方正小标宋简体" w:eastAsia="方正小标宋简体" w:hint="eastAsia"/>
          <w:sz w:val="44"/>
          <w:szCs w:val="44"/>
        </w:rPr>
        <w:t>油气管网设施用户接入申请表</w:t>
      </w:r>
    </w:p>
    <w:p w:rsidR="00BB22B9" w:rsidRPr="00B70CD7" w:rsidRDefault="00BB22B9" w:rsidP="00BB22B9">
      <w:pPr>
        <w:spacing w:line="440" w:lineRule="exact"/>
      </w:pPr>
    </w:p>
    <w:p w:rsidR="00BB22B9" w:rsidRPr="00E56740" w:rsidRDefault="00BB22B9" w:rsidP="00BB22B9">
      <w:pPr>
        <w:spacing w:afterLines="50" w:line="360" w:lineRule="exact"/>
        <w:jc w:val="center"/>
        <w:rPr>
          <w:rFonts w:ascii="方正小标宋简体" w:eastAsia="方正小标宋简体" w:hAnsi="Times New Roman" w:cs="Times New Roman"/>
          <w:color w:val="000000"/>
          <w:sz w:val="32"/>
          <w:szCs w:val="32"/>
        </w:rPr>
      </w:pPr>
      <w:r w:rsidRPr="00E56740">
        <w:rPr>
          <w:rFonts w:ascii="方正小标宋简体" w:eastAsia="方正小标宋简体" w:hAnsi="Times New Roman" w:cs="Times New Roman" w:hint="eastAsia"/>
          <w:color w:val="000000"/>
          <w:sz w:val="32"/>
          <w:szCs w:val="32"/>
        </w:rPr>
        <w:t>表</w:t>
      </w:r>
      <w:proofErr w:type="gramStart"/>
      <w:r w:rsidRPr="00E56740">
        <w:rPr>
          <w:rFonts w:ascii="方正小标宋简体" w:eastAsia="方正小标宋简体" w:hAnsi="Times New Roman" w:cs="Times New Roman" w:hint="eastAsia"/>
          <w:color w:val="000000"/>
          <w:sz w:val="32"/>
          <w:szCs w:val="32"/>
        </w:rPr>
        <w:t>一</w:t>
      </w:r>
      <w:proofErr w:type="gramEnd"/>
      <w:r w:rsidRPr="00E56740">
        <w:rPr>
          <w:rFonts w:ascii="方正小标宋简体" w:eastAsia="方正小标宋简体" w:hAnsi="Times New Roman" w:cs="Times New Roman" w:hint="eastAsia"/>
          <w:color w:val="000000"/>
          <w:sz w:val="32"/>
          <w:szCs w:val="32"/>
        </w:rPr>
        <w:t xml:space="preserve">  用户基本信息</w:t>
      </w:r>
    </w:p>
    <w:tbl>
      <w:tblPr>
        <w:tblW w:w="9177" w:type="dxa"/>
        <w:jc w:val="center"/>
        <w:tblInd w:w="-36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tblPr>
      <w:tblGrid>
        <w:gridCol w:w="2337"/>
        <w:gridCol w:w="1972"/>
        <w:gridCol w:w="8"/>
        <w:gridCol w:w="1980"/>
        <w:gridCol w:w="2880"/>
      </w:tblGrid>
      <w:tr w:rsidR="00BB22B9" w:rsidRPr="00702278" w:rsidTr="003A7C54">
        <w:trPr>
          <w:trHeight w:val="418"/>
          <w:jc w:val="center"/>
        </w:trPr>
        <w:tc>
          <w:tcPr>
            <w:tcW w:w="2337" w:type="dxa"/>
            <w:noWrap/>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用户名称</w:t>
            </w:r>
          </w:p>
        </w:tc>
        <w:tc>
          <w:tcPr>
            <w:tcW w:w="6840" w:type="dxa"/>
            <w:gridSpan w:val="4"/>
            <w:vAlign w:val="center"/>
          </w:tcPr>
          <w:p w:rsidR="00BB22B9" w:rsidRPr="00702278" w:rsidRDefault="00BB22B9" w:rsidP="003A7C54">
            <w:pPr>
              <w:spacing w:line="300" w:lineRule="exact"/>
              <w:rPr>
                <w:rFonts w:ascii="方正楷体简体" w:eastAsia="方正楷体简体" w:hAnsi="Calibri"/>
                <w:color w:val="000000"/>
                <w:sz w:val="24"/>
                <w:szCs w:val="24"/>
              </w:rPr>
            </w:pPr>
          </w:p>
        </w:tc>
      </w:tr>
      <w:tr w:rsidR="00BB22B9" w:rsidRPr="00702278" w:rsidTr="003A7C54">
        <w:trPr>
          <w:trHeight w:val="422"/>
          <w:jc w:val="center"/>
        </w:trPr>
        <w:tc>
          <w:tcPr>
            <w:tcW w:w="2337" w:type="dxa"/>
            <w:noWrap/>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用户类型</w:t>
            </w:r>
          </w:p>
        </w:tc>
        <w:tc>
          <w:tcPr>
            <w:tcW w:w="1972" w:type="dxa"/>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□上游用户</w:t>
            </w:r>
          </w:p>
        </w:tc>
        <w:tc>
          <w:tcPr>
            <w:tcW w:w="1988" w:type="dxa"/>
            <w:gridSpan w:val="2"/>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□下游用户</w:t>
            </w:r>
          </w:p>
        </w:tc>
        <w:tc>
          <w:tcPr>
            <w:tcW w:w="2880" w:type="dxa"/>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□管网设施运营企业</w:t>
            </w:r>
          </w:p>
        </w:tc>
      </w:tr>
      <w:tr w:rsidR="00BB22B9" w:rsidRPr="00702278" w:rsidTr="003A7C54">
        <w:trPr>
          <w:trHeight w:val="436"/>
          <w:jc w:val="center"/>
        </w:trPr>
        <w:tc>
          <w:tcPr>
            <w:tcW w:w="2337" w:type="dxa"/>
            <w:noWrap/>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工商注册号</w:t>
            </w:r>
          </w:p>
        </w:tc>
        <w:tc>
          <w:tcPr>
            <w:tcW w:w="1972" w:type="dxa"/>
            <w:vAlign w:val="center"/>
          </w:tcPr>
          <w:p w:rsidR="00BB22B9" w:rsidRPr="00702278" w:rsidRDefault="00BB22B9" w:rsidP="003A7C54">
            <w:pPr>
              <w:spacing w:line="300" w:lineRule="exact"/>
              <w:rPr>
                <w:rFonts w:ascii="方正楷体简体" w:eastAsia="方正楷体简体" w:hAnsi="Calibri"/>
                <w:color w:val="000000"/>
                <w:sz w:val="24"/>
                <w:szCs w:val="24"/>
              </w:rPr>
            </w:pPr>
          </w:p>
        </w:tc>
        <w:tc>
          <w:tcPr>
            <w:tcW w:w="1988" w:type="dxa"/>
            <w:gridSpan w:val="2"/>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注册日期</w:t>
            </w:r>
          </w:p>
        </w:tc>
        <w:tc>
          <w:tcPr>
            <w:tcW w:w="2880" w:type="dxa"/>
            <w:vAlign w:val="center"/>
          </w:tcPr>
          <w:p w:rsidR="00BB22B9" w:rsidRPr="00702278" w:rsidRDefault="00BB22B9" w:rsidP="003A7C54">
            <w:pPr>
              <w:spacing w:line="300" w:lineRule="exact"/>
              <w:rPr>
                <w:rFonts w:ascii="方正楷体简体" w:eastAsia="方正楷体简体" w:hAnsi="Calibri"/>
                <w:color w:val="000000"/>
                <w:sz w:val="24"/>
                <w:szCs w:val="24"/>
              </w:rPr>
            </w:pPr>
          </w:p>
        </w:tc>
      </w:tr>
      <w:tr w:rsidR="00BB22B9" w:rsidRPr="00702278" w:rsidTr="003A7C54">
        <w:trPr>
          <w:trHeight w:val="509"/>
          <w:jc w:val="center"/>
        </w:trPr>
        <w:tc>
          <w:tcPr>
            <w:tcW w:w="2337" w:type="dxa"/>
            <w:noWrap/>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组织机构代码</w:t>
            </w:r>
          </w:p>
        </w:tc>
        <w:tc>
          <w:tcPr>
            <w:tcW w:w="6840" w:type="dxa"/>
            <w:gridSpan w:val="4"/>
            <w:vAlign w:val="center"/>
          </w:tcPr>
          <w:p w:rsidR="00BB22B9" w:rsidRPr="00702278" w:rsidRDefault="00BB22B9" w:rsidP="003A7C54">
            <w:pPr>
              <w:spacing w:line="300" w:lineRule="exact"/>
              <w:rPr>
                <w:rFonts w:ascii="方正楷体简体" w:eastAsia="方正楷体简体" w:hAnsi="Calibri"/>
                <w:color w:val="000000"/>
                <w:sz w:val="24"/>
                <w:szCs w:val="24"/>
              </w:rPr>
            </w:pPr>
          </w:p>
        </w:tc>
      </w:tr>
      <w:tr w:rsidR="00BB22B9" w:rsidRPr="00702278" w:rsidTr="003A7C54">
        <w:trPr>
          <w:trHeight w:val="561"/>
          <w:jc w:val="center"/>
        </w:trPr>
        <w:tc>
          <w:tcPr>
            <w:tcW w:w="9177" w:type="dxa"/>
            <w:gridSpan w:val="5"/>
            <w:noWrap/>
            <w:vAlign w:val="center"/>
          </w:tcPr>
          <w:p w:rsidR="00BB22B9" w:rsidRPr="00702278" w:rsidRDefault="00BB22B9" w:rsidP="003A7C54">
            <w:pPr>
              <w:spacing w:line="300" w:lineRule="exact"/>
              <w:rPr>
                <w:rFonts w:ascii="方正楷体简体" w:eastAsia="方正楷体简体" w:hAnsi="宋体"/>
                <w:color w:val="000000"/>
                <w:sz w:val="24"/>
                <w:szCs w:val="24"/>
              </w:rPr>
            </w:pPr>
            <w:r w:rsidRPr="00702278">
              <w:rPr>
                <w:rFonts w:ascii="方正楷体简体" w:eastAsia="方正楷体简体" w:hint="eastAsia"/>
                <w:color w:val="000000"/>
                <w:sz w:val="24"/>
                <w:szCs w:val="24"/>
              </w:rPr>
              <w:t>地址：</w:t>
            </w:r>
            <w:r w:rsidRPr="00702278">
              <w:rPr>
                <w:rFonts w:ascii="方正楷体简体" w:eastAsia="方正楷体简体" w:hAnsi="宋体" w:hint="eastAsia"/>
                <w:color w:val="000000"/>
                <w:sz w:val="24"/>
                <w:szCs w:val="24"/>
              </w:rPr>
              <w:t xml:space="preserve">         省(市)      市(区)       路(街)       号</w:t>
            </w:r>
          </w:p>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Ansi="宋体" w:hint="eastAsia"/>
                <w:color w:val="000000"/>
                <w:sz w:val="24"/>
                <w:szCs w:val="24"/>
              </w:rPr>
              <w:t>邮编：</w:t>
            </w:r>
          </w:p>
        </w:tc>
      </w:tr>
      <w:tr w:rsidR="00BB22B9" w:rsidRPr="00702278" w:rsidTr="003A7C54">
        <w:trPr>
          <w:trHeight w:val="490"/>
          <w:jc w:val="center"/>
        </w:trPr>
        <w:tc>
          <w:tcPr>
            <w:tcW w:w="2337" w:type="dxa"/>
            <w:noWrap/>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注册资本</w:t>
            </w:r>
          </w:p>
        </w:tc>
        <w:tc>
          <w:tcPr>
            <w:tcW w:w="6840" w:type="dxa"/>
            <w:gridSpan w:val="4"/>
            <w:vAlign w:val="center"/>
          </w:tcPr>
          <w:p w:rsidR="00BB22B9" w:rsidRPr="00702278" w:rsidRDefault="00BB22B9" w:rsidP="003A7C54">
            <w:pPr>
              <w:spacing w:line="300" w:lineRule="exact"/>
              <w:rPr>
                <w:rFonts w:ascii="方正楷体简体" w:eastAsia="方正楷体简体" w:hAnsi="Calibri"/>
                <w:color w:val="000000"/>
                <w:sz w:val="24"/>
                <w:szCs w:val="24"/>
              </w:rPr>
            </w:pPr>
          </w:p>
        </w:tc>
      </w:tr>
      <w:tr w:rsidR="00BB22B9" w:rsidRPr="00702278" w:rsidTr="003A7C54">
        <w:trPr>
          <w:trHeight w:val="490"/>
          <w:jc w:val="center"/>
        </w:trPr>
        <w:tc>
          <w:tcPr>
            <w:tcW w:w="2337" w:type="dxa"/>
            <w:noWrap/>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经营范围</w:t>
            </w:r>
          </w:p>
        </w:tc>
        <w:tc>
          <w:tcPr>
            <w:tcW w:w="6840" w:type="dxa"/>
            <w:gridSpan w:val="4"/>
            <w:vAlign w:val="center"/>
          </w:tcPr>
          <w:p w:rsidR="00BB22B9" w:rsidRPr="00702278" w:rsidRDefault="00BB22B9" w:rsidP="003A7C54">
            <w:pPr>
              <w:spacing w:line="300" w:lineRule="exact"/>
              <w:rPr>
                <w:rFonts w:ascii="方正楷体简体" w:eastAsia="方正楷体简体" w:hAnsi="Calibri"/>
                <w:color w:val="000000"/>
                <w:sz w:val="24"/>
                <w:szCs w:val="24"/>
              </w:rPr>
            </w:pPr>
          </w:p>
        </w:tc>
      </w:tr>
      <w:tr w:rsidR="00BB22B9" w:rsidRPr="00702278" w:rsidTr="003A7C54">
        <w:trPr>
          <w:trHeight w:val="490"/>
          <w:jc w:val="center"/>
        </w:trPr>
        <w:tc>
          <w:tcPr>
            <w:tcW w:w="2337" w:type="dxa"/>
            <w:noWrap/>
            <w:vAlign w:val="center"/>
          </w:tcPr>
          <w:p w:rsidR="00BB22B9" w:rsidRPr="00702278" w:rsidRDefault="00BB22B9" w:rsidP="003A7C54">
            <w:pPr>
              <w:spacing w:line="300" w:lineRule="exact"/>
              <w:rPr>
                <w:rFonts w:ascii="方正楷体简体" w:eastAsia="方正楷体简体"/>
                <w:color w:val="000000"/>
                <w:sz w:val="24"/>
                <w:szCs w:val="24"/>
              </w:rPr>
            </w:pPr>
            <w:r w:rsidRPr="00702278">
              <w:rPr>
                <w:rFonts w:ascii="方正楷体简体" w:eastAsia="方正楷体简体" w:hint="eastAsia"/>
                <w:color w:val="000000"/>
                <w:sz w:val="24"/>
                <w:szCs w:val="24"/>
              </w:rPr>
              <w:t>法定代表人</w:t>
            </w:r>
          </w:p>
        </w:tc>
        <w:tc>
          <w:tcPr>
            <w:tcW w:w="6840" w:type="dxa"/>
            <w:gridSpan w:val="4"/>
            <w:vAlign w:val="center"/>
          </w:tcPr>
          <w:p w:rsidR="00BB22B9" w:rsidRPr="00702278" w:rsidRDefault="00BB22B9" w:rsidP="003A7C54">
            <w:pPr>
              <w:spacing w:line="300" w:lineRule="exact"/>
              <w:rPr>
                <w:rFonts w:ascii="方正楷体简体" w:eastAsia="方正楷体简体" w:hAnsi="Calibri"/>
                <w:color w:val="000000"/>
                <w:sz w:val="24"/>
                <w:szCs w:val="24"/>
              </w:rPr>
            </w:pPr>
          </w:p>
        </w:tc>
      </w:tr>
      <w:tr w:rsidR="00BB22B9" w:rsidRPr="00702278" w:rsidTr="003A7C54">
        <w:trPr>
          <w:trHeight w:val="496"/>
          <w:jc w:val="center"/>
        </w:trPr>
        <w:tc>
          <w:tcPr>
            <w:tcW w:w="2337" w:type="dxa"/>
            <w:noWrap/>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资产总额（万元）</w:t>
            </w:r>
          </w:p>
        </w:tc>
        <w:tc>
          <w:tcPr>
            <w:tcW w:w="1980" w:type="dxa"/>
            <w:gridSpan w:val="2"/>
            <w:vAlign w:val="center"/>
          </w:tcPr>
          <w:p w:rsidR="00BB22B9" w:rsidRPr="00702278" w:rsidRDefault="00BB22B9" w:rsidP="003A7C54">
            <w:pPr>
              <w:spacing w:line="300" w:lineRule="exact"/>
              <w:rPr>
                <w:rFonts w:ascii="方正楷体简体" w:eastAsia="方正楷体简体" w:hAnsi="Calibri"/>
                <w:color w:val="000000"/>
                <w:sz w:val="24"/>
                <w:szCs w:val="24"/>
              </w:rPr>
            </w:pPr>
          </w:p>
        </w:tc>
        <w:tc>
          <w:tcPr>
            <w:tcW w:w="1980" w:type="dxa"/>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负债（万元）</w:t>
            </w:r>
          </w:p>
        </w:tc>
        <w:tc>
          <w:tcPr>
            <w:tcW w:w="2880" w:type="dxa"/>
            <w:vAlign w:val="center"/>
          </w:tcPr>
          <w:p w:rsidR="00BB22B9" w:rsidRPr="00702278" w:rsidRDefault="00BB22B9" w:rsidP="003A7C54">
            <w:pPr>
              <w:spacing w:line="300" w:lineRule="exact"/>
              <w:rPr>
                <w:rFonts w:ascii="方正楷体简体" w:eastAsia="方正楷体简体" w:hAnsi="Calibri"/>
                <w:color w:val="000000"/>
                <w:sz w:val="24"/>
                <w:szCs w:val="24"/>
              </w:rPr>
            </w:pPr>
          </w:p>
        </w:tc>
      </w:tr>
      <w:tr w:rsidR="00BB22B9" w:rsidRPr="00702278" w:rsidTr="003A7C54">
        <w:trPr>
          <w:trHeight w:val="496"/>
          <w:jc w:val="center"/>
        </w:trPr>
        <w:tc>
          <w:tcPr>
            <w:tcW w:w="2337" w:type="dxa"/>
            <w:noWrap/>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收入（万元）</w:t>
            </w:r>
          </w:p>
        </w:tc>
        <w:tc>
          <w:tcPr>
            <w:tcW w:w="1980" w:type="dxa"/>
            <w:gridSpan w:val="2"/>
            <w:vAlign w:val="center"/>
          </w:tcPr>
          <w:p w:rsidR="00BB22B9" w:rsidRPr="00702278" w:rsidRDefault="00BB22B9" w:rsidP="003A7C54">
            <w:pPr>
              <w:spacing w:line="300" w:lineRule="exact"/>
              <w:rPr>
                <w:rFonts w:ascii="方正楷体简体" w:eastAsia="方正楷体简体" w:hAnsi="Calibri"/>
                <w:color w:val="000000"/>
                <w:sz w:val="24"/>
                <w:szCs w:val="24"/>
              </w:rPr>
            </w:pPr>
          </w:p>
        </w:tc>
        <w:tc>
          <w:tcPr>
            <w:tcW w:w="1980" w:type="dxa"/>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净利润（万元）</w:t>
            </w:r>
          </w:p>
        </w:tc>
        <w:tc>
          <w:tcPr>
            <w:tcW w:w="2880" w:type="dxa"/>
            <w:vAlign w:val="center"/>
          </w:tcPr>
          <w:p w:rsidR="00BB22B9" w:rsidRPr="00702278" w:rsidRDefault="00BB22B9" w:rsidP="003A7C54">
            <w:pPr>
              <w:spacing w:line="300" w:lineRule="exact"/>
              <w:rPr>
                <w:rFonts w:ascii="方正楷体简体" w:eastAsia="方正楷体简体" w:hAnsi="Calibri"/>
                <w:color w:val="000000"/>
                <w:sz w:val="24"/>
                <w:szCs w:val="24"/>
              </w:rPr>
            </w:pPr>
          </w:p>
        </w:tc>
      </w:tr>
      <w:tr w:rsidR="00BB22B9" w:rsidRPr="00702278" w:rsidTr="003A7C54">
        <w:trPr>
          <w:trHeight w:val="496"/>
          <w:jc w:val="center"/>
        </w:trPr>
        <w:tc>
          <w:tcPr>
            <w:tcW w:w="4309" w:type="dxa"/>
            <w:gridSpan w:val="2"/>
            <w:noWrap/>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相关行政许可名称、发证机构与编号</w:t>
            </w:r>
          </w:p>
        </w:tc>
        <w:tc>
          <w:tcPr>
            <w:tcW w:w="4868" w:type="dxa"/>
            <w:gridSpan w:val="3"/>
            <w:vAlign w:val="center"/>
          </w:tcPr>
          <w:p w:rsidR="00BB22B9" w:rsidRPr="00702278" w:rsidRDefault="00BB22B9" w:rsidP="003A7C54">
            <w:pPr>
              <w:spacing w:line="300" w:lineRule="exact"/>
              <w:rPr>
                <w:rFonts w:ascii="方正楷体简体" w:eastAsia="方正楷体简体" w:hAnsi="Calibri"/>
                <w:color w:val="000000"/>
                <w:sz w:val="24"/>
                <w:szCs w:val="24"/>
              </w:rPr>
            </w:pPr>
          </w:p>
        </w:tc>
      </w:tr>
      <w:tr w:rsidR="00BB22B9" w:rsidRPr="00702278" w:rsidTr="003A7C54">
        <w:trPr>
          <w:trHeight w:val="520"/>
          <w:jc w:val="center"/>
        </w:trPr>
        <w:tc>
          <w:tcPr>
            <w:tcW w:w="4309" w:type="dxa"/>
            <w:gridSpan w:val="2"/>
            <w:noWrap/>
            <w:vAlign w:val="center"/>
          </w:tcPr>
          <w:p w:rsidR="00BB22B9" w:rsidRPr="00702278" w:rsidRDefault="00BB22B9" w:rsidP="003A7C54">
            <w:pPr>
              <w:spacing w:line="300" w:lineRule="exact"/>
              <w:rPr>
                <w:rFonts w:ascii="方正楷体简体" w:eastAsia="方正楷体简体" w:hAnsi="Calibri"/>
                <w:color w:val="000000"/>
                <w:spacing w:val="-6"/>
                <w:sz w:val="24"/>
                <w:szCs w:val="24"/>
              </w:rPr>
            </w:pPr>
            <w:r w:rsidRPr="00702278">
              <w:rPr>
                <w:rFonts w:ascii="方正楷体简体" w:eastAsia="方正楷体简体" w:hint="eastAsia"/>
                <w:color w:val="000000"/>
                <w:spacing w:val="-6"/>
                <w:sz w:val="24"/>
                <w:szCs w:val="24"/>
              </w:rPr>
              <w:t>安全生产相关资质名称、发证机构与编号</w:t>
            </w:r>
          </w:p>
        </w:tc>
        <w:tc>
          <w:tcPr>
            <w:tcW w:w="4868" w:type="dxa"/>
            <w:gridSpan w:val="3"/>
            <w:vAlign w:val="center"/>
          </w:tcPr>
          <w:p w:rsidR="00BB22B9" w:rsidRPr="00702278" w:rsidRDefault="00BB22B9" w:rsidP="003A7C54">
            <w:pPr>
              <w:spacing w:line="300" w:lineRule="exact"/>
              <w:rPr>
                <w:rFonts w:ascii="方正楷体简体" w:eastAsia="方正楷体简体" w:hAnsi="Calibri"/>
                <w:color w:val="000000"/>
                <w:sz w:val="24"/>
                <w:szCs w:val="24"/>
              </w:rPr>
            </w:pPr>
          </w:p>
        </w:tc>
      </w:tr>
      <w:tr w:rsidR="00BB22B9" w:rsidRPr="00702278" w:rsidTr="003A7C54">
        <w:trPr>
          <w:trHeight w:val="527"/>
          <w:jc w:val="center"/>
        </w:trPr>
        <w:tc>
          <w:tcPr>
            <w:tcW w:w="4309" w:type="dxa"/>
            <w:gridSpan w:val="2"/>
            <w:noWrap/>
            <w:vAlign w:val="center"/>
          </w:tcPr>
          <w:p w:rsidR="00BB22B9" w:rsidRPr="00702278" w:rsidRDefault="00BB22B9" w:rsidP="003A7C54">
            <w:pPr>
              <w:spacing w:line="300" w:lineRule="exact"/>
              <w:rPr>
                <w:rFonts w:ascii="方正楷体简体" w:eastAsia="方正楷体简体" w:hAnsi="宋体"/>
                <w:color w:val="000000"/>
                <w:sz w:val="24"/>
                <w:szCs w:val="24"/>
              </w:rPr>
            </w:pPr>
            <w:r w:rsidRPr="00702278">
              <w:rPr>
                <w:rFonts w:ascii="方正楷体简体" w:eastAsia="方正楷体简体" w:hAnsi="宋体" w:hint="eastAsia"/>
                <w:color w:val="000000"/>
                <w:sz w:val="24"/>
                <w:szCs w:val="24"/>
              </w:rPr>
              <w:t>申请接入的油气资源品种</w:t>
            </w:r>
          </w:p>
        </w:tc>
        <w:tc>
          <w:tcPr>
            <w:tcW w:w="4868" w:type="dxa"/>
            <w:gridSpan w:val="3"/>
            <w:vAlign w:val="center"/>
          </w:tcPr>
          <w:p w:rsidR="00BB22B9" w:rsidRPr="00702278" w:rsidRDefault="00BB22B9" w:rsidP="003A7C54">
            <w:pPr>
              <w:spacing w:line="300" w:lineRule="exact"/>
              <w:rPr>
                <w:rFonts w:ascii="方正楷体简体" w:eastAsia="方正楷体简体" w:hAnsi="宋体"/>
                <w:color w:val="000000"/>
                <w:sz w:val="24"/>
                <w:szCs w:val="24"/>
              </w:rPr>
            </w:pPr>
          </w:p>
        </w:tc>
      </w:tr>
      <w:tr w:rsidR="00BB22B9" w:rsidRPr="00702278" w:rsidTr="003A7C54">
        <w:trPr>
          <w:trHeight w:val="430"/>
          <w:jc w:val="center"/>
        </w:trPr>
        <w:tc>
          <w:tcPr>
            <w:tcW w:w="4309" w:type="dxa"/>
            <w:gridSpan w:val="2"/>
            <w:noWrap/>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申请接入的油气资源用途</w:t>
            </w:r>
          </w:p>
        </w:tc>
        <w:tc>
          <w:tcPr>
            <w:tcW w:w="4868" w:type="dxa"/>
            <w:gridSpan w:val="3"/>
            <w:vAlign w:val="center"/>
          </w:tcPr>
          <w:p w:rsidR="00BB22B9" w:rsidRPr="00702278" w:rsidRDefault="00BB22B9" w:rsidP="003A7C54">
            <w:pPr>
              <w:spacing w:line="300" w:lineRule="exact"/>
              <w:rPr>
                <w:rFonts w:ascii="方正楷体简体" w:eastAsia="方正楷体简体" w:hAnsi="Calibri"/>
                <w:color w:val="000000"/>
                <w:sz w:val="24"/>
                <w:szCs w:val="24"/>
              </w:rPr>
            </w:pPr>
          </w:p>
        </w:tc>
      </w:tr>
      <w:tr w:rsidR="00BB22B9" w:rsidRPr="00702278" w:rsidTr="003A7C54">
        <w:trPr>
          <w:trHeight w:val="430"/>
          <w:jc w:val="center"/>
        </w:trPr>
        <w:tc>
          <w:tcPr>
            <w:tcW w:w="4309" w:type="dxa"/>
            <w:gridSpan w:val="2"/>
            <w:noWrap/>
            <w:vAlign w:val="center"/>
          </w:tcPr>
          <w:p w:rsidR="00BB22B9" w:rsidRPr="00702278" w:rsidRDefault="00BB22B9" w:rsidP="003A7C54">
            <w:pPr>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申请服务</w:t>
            </w:r>
            <w:r>
              <w:rPr>
                <w:rFonts w:ascii="方正楷体简体" w:eastAsia="方正楷体简体" w:hint="eastAsia"/>
                <w:color w:val="000000"/>
                <w:sz w:val="24"/>
                <w:szCs w:val="24"/>
              </w:rPr>
              <w:t>项目</w:t>
            </w:r>
          </w:p>
        </w:tc>
        <w:tc>
          <w:tcPr>
            <w:tcW w:w="4868" w:type="dxa"/>
            <w:gridSpan w:val="3"/>
            <w:vAlign w:val="center"/>
          </w:tcPr>
          <w:p w:rsidR="00BB22B9" w:rsidRPr="00702278" w:rsidRDefault="00BB22B9" w:rsidP="003A7C54">
            <w:pPr>
              <w:spacing w:line="300" w:lineRule="exact"/>
              <w:rPr>
                <w:rFonts w:ascii="方正楷体简体" w:eastAsia="方正楷体简体" w:hAnsi="Calibri"/>
                <w:color w:val="000000"/>
                <w:sz w:val="24"/>
                <w:szCs w:val="24"/>
              </w:rPr>
            </w:pPr>
          </w:p>
        </w:tc>
      </w:tr>
      <w:tr w:rsidR="00BB22B9" w:rsidRPr="00702278" w:rsidTr="003A7C54">
        <w:trPr>
          <w:trHeight w:val="430"/>
          <w:jc w:val="center"/>
        </w:trPr>
        <w:tc>
          <w:tcPr>
            <w:tcW w:w="4309" w:type="dxa"/>
            <w:gridSpan w:val="2"/>
            <w:noWrap/>
            <w:vAlign w:val="center"/>
          </w:tcPr>
          <w:p w:rsidR="00BB22B9" w:rsidRPr="00702278" w:rsidRDefault="00BB22B9" w:rsidP="003A7C54">
            <w:pPr>
              <w:spacing w:line="300" w:lineRule="exact"/>
              <w:rPr>
                <w:rFonts w:ascii="方正楷体简体" w:eastAsia="方正楷体简体"/>
                <w:color w:val="000000"/>
                <w:sz w:val="24"/>
                <w:szCs w:val="24"/>
              </w:rPr>
            </w:pPr>
            <w:r w:rsidRPr="00702278">
              <w:rPr>
                <w:rFonts w:ascii="方正楷体简体" w:eastAsia="方正楷体简体" w:hint="eastAsia"/>
                <w:color w:val="000000"/>
                <w:sz w:val="24"/>
                <w:szCs w:val="24"/>
              </w:rPr>
              <w:t>申请提供服务企业</w:t>
            </w:r>
          </w:p>
        </w:tc>
        <w:tc>
          <w:tcPr>
            <w:tcW w:w="4868" w:type="dxa"/>
            <w:gridSpan w:val="3"/>
            <w:vAlign w:val="center"/>
          </w:tcPr>
          <w:p w:rsidR="00BB22B9" w:rsidRPr="00702278" w:rsidRDefault="00BB22B9" w:rsidP="003A7C54">
            <w:pPr>
              <w:spacing w:line="300" w:lineRule="exact"/>
              <w:rPr>
                <w:rFonts w:ascii="方正楷体简体" w:eastAsia="方正楷体简体" w:hAnsi="Calibri"/>
                <w:color w:val="000000"/>
                <w:sz w:val="24"/>
                <w:szCs w:val="24"/>
              </w:rPr>
            </w:pPr>
          </w:p>
        </w:tc>
      </w:tr>
      <w:tr w:rsidR="00BB22B9" w:rsidRPr="00702278" w:rsidTr="003A7C54">
        <w:trPr>
          <w:trHeight w:val="463"/>
          <w:jc w:val="center"/>
        </w:trPr>
        <w:tc>
          <w:tcPr>
            <w:tcW w:w="2337" w:type="dxa"/>
            <w:noWrap/>
            <w:vAlign w:val="center"/>
          </w:tcPr>
          <w:p w:rsidR="00BB22B9" w:rsidRPr="00702278" w:rsidRDefault="00BB22B9" w:rsidP="003A7C54">
            <w:pPr>
              <w:snapToGrid w:val="0"/>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联系人</w:t>
            </w:r>
          </w:p>
        </w:tc>
        <w:tc>
          <w:tcPr>
            <w:tcW w:w="1972" w:type="dxa"/>
            <w:vAlign w:val="center"/>
          </w:tcPr>
          <w:p w:rsidR="00BB22B9" w:rsidRPr="00702278" w:rsidRDefault="00BB22B9" w:rsidP="003A7C54">
            <w:pPr>
              <w:snapToGrid w:val="0"/>
              <w:spacing w:line="300" w:lineRule="exact"/>
              <w:rPr>
                <w:rFonts w:ascii="方正楷体简体" w:eastAsia="方正楷体简体" w:hAnsi="Calibri"/>
                <w:color w:val="000000"/>
                <w:sz w:val="24"/>
                <w:szCs w:val="24"/>
              </w:rPr>
            </w:pPr>
          </w:p>
        </w:tc>
        <w:tc>
          <w:tcPr>
            <w:tcW w:w="1988" w:type="dxa"/>
            <w:gridSpan w:val="2"/>
            <w:noWrap/>
            <w:vAlign w:val="center"/>
          </w:tcPr>
          <w:p w:rsidR="00BB22B9" w:rsidRPr="00702278" w:rsidRDefault="00BB22B9" w:rsidP="003A7C54">
            <w:pPr>
              <w:snapToGrid w:val="0"/>
              <w:spacing w:line="300" w:lineRule="exact"/>
              <w:rPr>
                <w:rFonts w:ascii="方正楷体简体" w:eastAsia="方正楷体简体"/>
                <w:color w:val="000000"/>
                <w:sz w:val="24"/>
                <w:szCs w:val="24"/>
              </w:rPr>
            </w:pPr>
            <w:r w:rsidRPr="00702278">
              <w:rPr>
                <w:rFonts w:ascii="方正楷体简体" w:eastAsia="方正楷体简体" w:hint="eastAsia"/>
                <w:color w:val="000000"/>
                <w:sz w:val="24"/>
                <w:szCs w:val="24"/>
              </w:rPr>
              <w:t>电话</w:t>
            </w:r>
          </w:p>
        </w:tc>
        <w:tc>
          <w:tcPr>
            <w:tcW w:w="2880" w:type="dxa"/>
            <w:vAlign w:val="center"/>
          </w:tcPr>
          <w:p w:rsidR="00BB22B9" w:rsidRPr="00702278" w:rsidRDefault="00BB22B9" w:rsidP="003A7C54">
            <w:pPr>
              <w:snapToGrid w:val="0"/>
              <w:spacing w:line="300" w:lineRule="exact"/>
              <w:rPr>
                <w:rFonts w:ascii="方正楷体简体" w:eastAsia="方正楷体简体" w:hAnsi="Calibri"/>
                <w:color w:val="000000"/>
                <w:sz w:val="24"/>
                <w:szCs w:val="24"/>
              </w:rPr>
            </w:pPr>
          </w:p>
        </w:tc>
      </w:tr>
      <w:tr w:rsidR="00BB22B9" w:rsidRPr="00702278" w:rsidTr="003A7C54">
        <w:trPr>
          <w:trHeight w:val="463"/>
          <w:jc w:val="center"/>
        </w:trPr>
        <w:tc>
          <w:tcPr>
            <w:tcW w:w="2337" w:type="dxa"/>
            <w:noWrap/>
            <w:vAlign w:val="center"/>
          </w:tcPr>
          <w:p w:rsidR="00BB22B9" w:rsidRPr="00702278" w:rsidRDefault="00BB22B9" w:rsidP="003A7C54">
            <w:pPr>
              <w:snapToGrid w:val="0"/>
              <w:spacing w:line="300" w:lineRule="exact"/>
              <w:rPr>
                <w:rFonts w:ascii="方正楷体简体" w:eastAsia="方正楷体简体" w:hAnsi="Calibri"/>
                <w:color w:val="000000"/>
                <w:sz w:val="24"/>
                <w:szCs w:val="24"/>
              </w:rPr>
            </w:pPr>
            <w:r w:rsidRPr="00702278">
              <w:rPr>
                <w:rFonts w:ascii="方正楷体简体" w:eastAsia="方正楷体简体" w:hAnsi="Calibri" w:hint="eastAsia"/>
                <w:color w:val="000000"/>
                <w:sz w:val="24"/>
                <w:szCs w:val="24"/>
              </w:rPr>
              <w:t>传真</w:t>
            </w:r>
          </w:p>
        </w:tc>
        <w:tc>
          <w:tcPr>
            <w:tcW w:w="1972" w:type="dxa"/>
            <w:vAlign w:val="center"/>
          </w:tcPr>
          <w:p w:rsidR="00BB22B9" w:rsidRPr="00702278" w:rsidRDefault="00BB22B9" w:rsidP="003A7C54">
            <w:pPr>
              <w:snapToGrid w:val="0"/>
              <w:spacing w:line="300" w:lineRule="exact"/>
              <w:rPr>
                <w:rFonts w:ascii="方正楷体简体" w:eastAsia="方正楷体简体" w:hAnsi="Calibri"/>
                <w:color w:val="000000"/>
                <w:sz w:val="24"/>
                <w:szCs w:val="24"/>
              </w:rPr>
            </w:pPr>
          </w:p>
        </w:tc>
        <w:tc>
          <w:tcPr>
            <w:tcW w:w="1988" w:type="dxa"/>
            <w:gridSpan w:val="2"/>
            <w:noWrap/>
            <w:vAlign w:val="center"/>
          </w:tcPr>
          <w:p w:rsidR="00BB22B9" w:rsidRPr="00702278" w:rsidRDefault="00BB22B9" w:rsidP="003A7C54">
            <w:pPr>
              <w:snapToGrid w:val="0"/>
              <w:spacing w:line="300" w:lineRule="exact"/>
              <w:rPr>
                <w:rFonts w:ascii="方正楷体简体" w:eastAsia="方正楷体简体" w:hAnsi="Calibri"/>
                <w:color w:val="000000"/>
                <w:sz w:val="24"/>
                <w:szCs w:val="24"/>
              </w:rPr>
            </w:pPr>
            <w:r w:rsidRPr="00702278">
              <w:rPr>
                <w:rFonts w:ascii="方正楷体简体" w:eastAsia="方正楷体简体" w:hint="eastAsia"/>
                <w:color w:val="000000"/>
                <w:sz w:val="24"/>
                <w:szCs w:val="24"/>
              </w:rPr>
              <w:t>电子邮箱</w:t>
            </w:r>
          </w:p>
        </w:tc>
        <w:tc>
          <w:tcPr>
            <w:tcW w:w="2880" w:type="dxa"/>
            <w:vAlign w:val="center"/>
          </w:tcPr>
          <w:p w:rsidR="00BB22B9" w:rsidRPr="00702278" w:rsidRDefault="00BB22B9" w:rsidP="003A7C54">
            <w:pPr>
              <w:snapToGrid w:val="0"/>
              <w:spacing w:line="300" w:lineRule="exact"/>
              <w:rPr>
                <w:rFonts w:ascii="方正楷体简体" w:eastAsia="方正楷体简体" w:hAnsi="Calibri"/>
                <w:color w:val="000000"/>
                <w:sz w:val="24"/>
                <w:szCs w:val="24"/>
              </w:rPr>
            </w:pPr>
          </w:p>
        </w:tc>
      </w:tr>
      <w:tr w:rsidR="00BB22B9" w:rsidRPr="00702278" w:rsidTr="003A7C54">
        <w:trPr>
          <w:trHeight w:val="1779"/>
          <w:jc w:val="center"/>
        </w:trPr>
        <w:tc>
          <w:tcPr>
            <w:tcW w:w="9177" w:type="dxa"/>
            <w:gridSpan w:val="5"/>
            <w:noWrap/>
            <w:vAlign w:val="center"/>
          </w:tcPr>
          <w:p w:rsidR="00BB22B9" w:rsidRPr="00702278" w:rsidRDefault="00BB22B9" w:rsidP="003A7C54">
            <w:pPr>
              <w:snapToGrid w:val="0"/>
              <w:spacing w:line="300" w:lineRule="exact"/>
              <w:rPr>
                <w:rFonts w:ascii="方正楷体简体" w:eastAsia="方正楷体简体" w:hAnsi="宋体"/>
                <w:bCs/>
                <w:color w:val="000000"/>
                <w:sz w:val="24"/>
                <w:szCs w:val="24"/>
              </w:rPr>
            </w:pPr>
            <w:r w:rsidRPr="00702278">
              <w:rPr>
                <w:rFonts w:ascii="方正楷体简体" w:eastAsia="方正楷体简体" w:hAnsi="宋体" w:hint="eastAsia"/>
                <w:bCs/>
                <w:color w:val="000000"/>
                <w:sz w:val="24"/>
                <w:szCs w:val="24"/>
              </w:rPr>
              <w:t>法定代表人（签字）：</w:t>
            </w:r>
          </w:p>
          <w:p w:rsidR="00BB22B9" w:rsidRPr="00702278" w:rsidRDefault="00BB22B9" w:rsidP="003A7C54">
            <w:pPr>
              <w:snapToGrid w:val="0"/>
              <w:spacing w:line="300" w:lineRule="exact"/>
              <w:rPr>
                <w:rFonts w:ascii="方正楷体简体" w:eastAsia="方正楷体简体" w:hAnsi="宋体"/>
                <w:bCs/>
                <w:color w:val="000000"/>
                <w:sz w:val="24"/>
                <w:szCs w:val="24"/>
              </w:rPr>
            </w:pPr>
          </w:p>
          <w:p w:rsidR="00BB22B9" w:rsidRPr="00702278" w:rsidRDefault="00BB22B9" w:rsidP="003A7C54">
            <w:pPr>
              <w:snapToGrid w:val="0"/>
              <w:spacing w:line="300" w:lineRule="exact"/>
              <w:ind w:firstLineChars="200" w:firstLine="480"/>
              <w:rPr>
                <w:rFonts w:ascii="方正楷体简体" w:eastAsia="方正楷体简体" w:hAnsi="宋体"/>
                <w:bCs/>
                <w:color w:val="000000"/>
                <w:sz w:val="24"/>
                <w:szCs w:val="24"/>
              </w:rPr>
            </w:pPr>
          </w:p>
          <w:p w:rsidR="00BB22B9" w:rsidRPr="00702278" w:rsidRDefault="00BB22B9" w:rsidP="003A7C54">
            <w:pPr>
              <w:snapToGrid w:val="0"/>
              <w:spacing w:line="400" w:lineRule="exact"/>
              <w:ind w:firstLineChars="2500" w:firstLine="6000"/>
              <w:rPr>
                <w:rFonts w:ascii="方正楷体简体" w:eastAsia="方正楷体简体" w:hAnsi="宋体"/>
                <w:bCs/>
                <w:color w:val="000000"/>
                <w:sz w:val="24"/>
                <w:szCs w:val="24"/>
              </w:rPr>
            </w:pPr>
            <w:r w:rsidRPr="00702278">
              <w:rPr>
                <w:rFonts w:ascii="方正楷体简体" w:eastAsia="方正楷体简体" w:hAnsi="宋体" w:hint="eastAsia"/>
                <w:bCs/>
                <w:color w:val="000000"/>
                <w:sz w:val="24"/>
                <w:szCs w:val="24"/>
              </w:rPr>
              <w:t>（加盖公章）</w:t>
            </w:r>
          </w:p>
          <w:p w:rsidR="00BB22B9" w:rsidRPr="00702278" w:rsidRDefault="00BB22B9" w:rsidP="003A7C54">
            <w:pPr>
              <w:snapToGrid w:val="0"/>
              <w:spacing w:line="400" w:lineRule="exact"/>
              <w:ind w:firstLineChars="2450" w:firstLine="5880"/>
              <w:rPr>
                <w:rFonts w:ascii="方正楷体简体" w:eastAsia="方正楷体简体" w:hAnsi="宋体"/>
                <w:bCs/>
                <w:color w:val="000000"/>
                <w:sz w:val="24"/>
                <w:szCs w:val="24"/>
              </w:rPr>
            </w:pPr>
            <w:r w:rsidRPr="00702278">
              <w:rPr>
                <w:rFonts w:ascii="方正楷体简体" w:eastAsia="方正楷体简体" w:hAnsi="宋体" w:hint="eastAsia"/>
                <w:bCs/>
                <w:color w:val="000000"/>
                <w:sz w:val="24"/>
                <w:szCs w:val="24"/>
              </w:rPr>
              <w:t>年    月    日</w:t>
            </w:r>
          </w:p>
        </w:tc>
      </w:tr>
    </w:tbl>
    <w:p w:rsidR="00BB22B9" w:rsidRDefault="00BB22B9" w:rsidP="006128A1">
      <w:pPr>
        <w:spacing w:line="560" w:lineRule="exact"/>
        <w:rPr>
          <w:rFonts w:ascii="Times New Roman" w:eastAsia="方正仿宋简体" w:hAnsi="Times New Roman" w:cs="Times New Roman"/>
          <w:sz w:val="32"/>
          <w:szCs w:val="32"/>
        </w:rPr>
      </w:pPr>
    </w:p>
    <w:p w:rsidR="00BB22B9" w:rsidRDefault="00BB22B9" w:rsidP="006128A1">
      <w:pPr>
        <w:spacing w:line="560" w:lineRule="exact"/>
        <w:rPr>
          <w:rFonts w:ascii="Times New Roman" w:eastAsia="方正仿宋简体" w:hAnsi="Times New Roman" w:cs="Times New Roman"/>
          <w:sz w:val="32"/>
          <w:szCs w:val="32"/>
        </w:rPr>
      </w:pPr>
    </w:p>
    <w:p w:rsidR="00BB22B9" w:rsidRPr="00BB22B9" w:rsidRDefault="00BB22B9" w:rsidP="00BB22B9">
      <w:pPr>
        <w:spacing w:afterLines="50" w:line="360" w:lineRule="exact"/>
        <w:jc w:val="center"/>
        <w:rPr>
          <w:rFonts w:ascii="方正小标宋简体" w:eastAsia="方正小标宋简体" w:hAnsi="Times New Roman" w:cs="Times New Roman"/>
          <w:color w:val="000000"/>
          <w:sz w:val="32"/>
          <w:szCs w:val="32"/>
        </w:rPr>
      </w:pPr>
      <w:r w:rsidRPr="00BB22B9">
        <w:rPr>
          <w:rFonts w:ascii="方正小标宋简体" w:eastAsia="方正小标宋简体" w:hAnsi="Times New Roman" w:cs="Times New Roman" w:hint="eastAsia"/>
          <w:color w:val="000000"/>
          <w:sz w:val="32"/>
          <w:szCs w:val="32"/>
        </w:rPr>
        <w:t>表二  用户申请接入油气资源产品信息——原油</w:t>
      </w:r>
    </w:p>
    <w:tbl>
      <w:tblPr>
        <w:tblW w:w="8910" w:type="dxa"/>
        <w:jc w:val="center"/>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3276"/>
        <w:gridCol w:w="2575"/>
        <w:gridCol w:w="3059"/>
      </w:tblGrid>
      <w:tr w:rsidR="00BB22B9" w:rsidRPr="00BB22B9" w:rsidTr="003A7C54">
        <w:trPr>
          <w:trHeight w:val="499"/>
          <w:tblHeader/>
          <w:jc w:val="center"/>
        </w:trPr>
        <w:tc>
          <w:tcPr>
            <w:tcW w:w="3276" w:type="dxa"/>
            <w:vAlign w:val="center"/>
          </w:tcPr>
          <w:p w:rsidR="00BB22B9" w:rsidRPr="00BB22B9" w:rsidRDefault="00BB22B9" w:rsidP="00BB22B9">
            <w:pPr>
              <w:widowControl/>
              <w:spacing w:line="300" w:lineRule="exact"/>
              <w:jc w:val="center"/>
              <w:rPr>
                <w:rFonts w:ascii="方正楷体简体" w:eastAsia="方正楷体简体" w:hAnsi="宋体" w:cs="宋体"/>
                <w:b/>
                <w:color w:val="000000"/>
                <w:kern w:val="0"/>
                <w:sz w:val="24"/>
                <w:szCs w:val="24"/>
              </w:rPr>
            </w:pPr>
            <w:r w:rsidRPr="00BB22B9">
              <w:rPr>
                <w:rFonts w:ascii="方正楷体简体" w:eastAsia="方正楷体简体" w:hAnsi="宋体" w:cs="宋体" w:hint="eastAsia"/>
                <w:b/>
                <w:color w:val="000000"/>
                <w:kern w:val="0"/>
                <w:sz w:val="24"/>
                <w:szCs w:val="24"/>
              </w:rPr>
              <w:t>填报项目</w:t>
            </w:r>
          </w:p>
        </w:tc>
        <w:tc>
          <w:tcPr>
            <w:tcW w:w="2575" w:type="dxa"/>
            <w:vAlign w:val="center"/>
          </w:tcPr>
          <w:p w:rsidR="00BB22B9" w:rsidRPr="00BB22B9" w:rsidRDefault="00BB22B9" w:rsidP="00BB22B9">
            <w:pPr>
              <w:widowControl/>
              <w:spacing w:line="300" w:lineRule="exact"/>
              <w:jc w:val="center"/>
              <w:rPr>
                <w:rFonts w:ascii="方正楷体简体" w:eastAsia="方正楷体简体" w:hAnsi="宋体" w:cs="宋体"/>
                <w:b/>
                <w:color w:val="000000"/>
                <w:kern w:val="0"/>
                <w:sz w:val="24"/>
                <w:szCs w:val="24"/>
              </w:rPr>
            </w:pPr>
            <w:r w:rsidRPr="00BB22B9">
              <w:rPr>
                <w:rFonts w:ascii="方正楷体简体" w:eastAsia="方正楷体简体" w:hAnsi="宋体" w:cs="宋体" w:hint="eastAsia"/>
                <w:b/>
                <w:color w:val="000000"/>
                <w:kern w:val="0"/>
                <w:sz w:val="24"/>
                <w:szCs w:val="24"/>
              </w:rPr>
              <w:t>填报内容</w:t>
            </w:r>
          </w:p>
        </w:tc>
        <w:tc>
          <w:tcPr>
            <w:tcW w:w="3059" w:type="dxa"/>
            <w:vAlign w:val="center"/>
          </w:tcPr>
          <w:p w:rsidR="00BB22B9" w:rsidRPr="00BB22B9" w:rsidRDefault="00BB22B9" w:rsidP="00BB22B9">
            <w:pPr>
              <w:widowControl/>
              <w:spacing w:line="300" w:lineRule="exact"/>
              <w:jc w:val="center"/>
              <w:rPr>
                <w:rFonts w:ascii="方正楷体简体" w:eastAsia="方正楷体简体" w:hAnsi="宋体" w:cs="宋体"/>
                <w:b/>
                <w:color w:val="000000"/>
                <w:kern w:val="0"/>
                <w:sz w:val="24"/>
                <w:szCs w:val="24"/>
              </w:rPr>
            </w:pPr>
            <w:r w:rsidRPr="00BB22B9">
              <w:rPr>
                <w:rFonts w:ascii="方正楷体简体" w:eastAsia="方正楷体简体" w:hAnsi="宋体" w:cs="宋体" w:hint="eastAsia"/>
                <w:b/>
                <w:color w:val="000000"/>
                <w:kern w:val="0"/>
                <w:sz w:val="24"/>
                <w:szCs w:val="24"/>
              </w:rPr>
              <w:t>备  注</w:t>
            </w: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一、原油名称或产地</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二、原油主要物性参数</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按国家标准相关要求填写</w:t>
            </w: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 密度</w:t>
            </w:r>
            <w:smartTag w:uri="urn:schemas-microsoft-com:office:smarttags" w:element="chmetcnv">
              <w:smartTagPr>
                <w:attr w:name="UnitName" w:val="℃"/>
                <w:attr w:name="SourceValue" w:val="20"/>
                <w:attr w:name="HasSpace" w:val="False"/>
                <w:attr w:name="Negative" w:val="False"/>
                <w:attr w:name="NumberType" w:val="1"/>
                <w:attr w:name="TCSC" w:val="0"/>
              </w:smartTagPr>
              <w:r w:rsidRPr="00BB22B9">
                <w:rPr>
                  <w:rFonts w:ascii="方正楷体简体" w:eastAsia="方正楷体简体" w:hAnsi="宋体" w:cs="宋体" w:hint="eastAsia"/>
                  <w:color w:val="000000"/>
                  <w:kern w:val="0"/>
                  <w:sz w:val="24"/>
                  <w:szCs w:val="24"/>
                </w:rPr>
                <w:t>20℃</w:t>
              </w:r>
            </w:smartTag>
            <w:r w:rsidRPr="00BB22B9">
              <w:rPr>
                <w:rFonts w:ascii="方正楷体简体" w:eastAsia="方正楷体简体" w:hAnsi="宋体" w:cs="宋体" w:hint="eastAsia"/>
                <w:color w:val="000000"/>
                <w:kern w:val="0"/>
                <w:sz w:val="24"/>
                <w:szCs w:val="24"/>
              </w:rPr>
              <w:t>（g/cm</w:t>
            </w:r>
            <w:r w:rsidRPr="00BB22B9">
              <w:rPr>
                <w:rFonts w:ascii="方正楷体简体" w:eastAsia="方正楷体简体" w:hAnsi="宋体" w:cs="宋体" w:hint="eastAsia"/>
                <w:color w:val="000000"/>
                <w:kern w:val="0"/>
                <w:sz w:val="24"/>
                <w:szCs w:val="24"/>
                <w:vertAlign w:val="superscript"/>
              </w:rPr>
              <w:t>3</w:t>
            </w:r>
            <w:r w:rsidRPr="00BB22B9">
              <w:rPr>
                <w:rFonts w:ascii="方正楷体简体" w:eastAsia="方正楷体简体" w:hAnsi="宋体" w:cs="宋体" w:hint="eastAsia"/>
                <w:color w:val="000000"/>
                <w:kern w:val="0"/>
                <w:sz w:val="24"/>
                <w:szCs w:val="24"/>
              </w:rPr>
              <w:t>）</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2. 凝点（℃）</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3. 含碳量（％）</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4. 硫含量（％）</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5. 酸值（</w:t>
            </w:r>
            <w:proofErr w:type="spellStart"/>
            <w:r w:rsidRPr="00BB22B9">
              <w:rPr>
                <w:rFonts w:ascii="方正楷体简体" w:eastAsia="方正楷体简体" w:hAnsi="宋体" w:cs="宋体" w:hint="eastAsia"/>
                <w:color w:val="000000"/>
                <w:kern w:val="0"/>
                <w:sz w:val="24"/>
                <w:szCs w:val="24"/>
              </w:rPr>
              <w:t>mgKOH</w:t>
            </w:r>
            <w:proofErr w:type="spellEnd"/>
            <w:r w:rsidRPr="00BB22B9">
              <w:rPr>
                <w:rFonts w:ascii="方正楷体简体" w:eastAsia="方正楷体简体" w:hAnsi="宋体" w:cs="宋体" w:hint="eastAsia"/>
                <w:color w:val="000000"/>
                <w:kern w:val="0"/>
                <w:sz w:val="24"/>
                <w:szCs w:val="24"/>
              </w:rPr>
              <w:t>/g）</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6. 氯盐含量（mg/dm</w:t>
            </w:r>
            <w:r w:rsidRPr="00BB22B9">
              <w:rPr>
                <w:rFonts w:ascii="方正楷体简体" w:eastAsia="方正楷体简体" w:hAnsi="宋体" w:cs="宋体" w:hint="eastAsia"/>
                <w:color w:val="000000"/>
                <w:kern w:val="0"/>
                <w:sz w:val="24"/>
                <w:szCs w:val="24"/>
                <w:vertAlign w:val="superscript"/>
              </w:rPr>
              <w:t>3</w:t>
            </w:r>
            <w:r w:rsidRPr="00BB22B9">
              <w:rPr>
                <w:rFonts w:ascii="方正楷体简体" w:eastAsia="方正楷体简体" w:hAnsi="宋体" w:cs="宋体" w:hint="eastAsia"/>
                <w:color w:val="000000"/>
                <w:kern w:val="0"/>
                <w:sz w:val="24"/>
                <w:szCs w:val="24"/>
              </w:rPr>
              <w:t>）</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7. 重金属含量（</w:t>
            </w:r>
            <w:proofErr w:type="spellStart"/>
            <w:r w:rsidRPr="00BB22B9">
              <w:rPr>
                <w:rFonts w:ascii="方正楷体简体" w:eastAsia="方正楷体简体" w:hAnsi="宋体" w:cs="宋体" w:hint="eastAsia"/>
                <w:color w:val="000000"/>
                <w:kern w:val="0"/>
                <w:sz w:val="24"/>
                <w:szCs w:val="24"/>
              </w:rPr>
              <w:t>PPm</w:t>
            </w:r>
            <w:proofErr w:type="spellEnd"/>
            <w:r w:rsidRPr="00BB22B9">
              <w:rPr>
                <w:rFonts w:ascii="方正楷体简体" w:eastAsia="方正楷体简体" w:hAnsi="宋体" w:cs="宋体" w:hint="eastAsia"/>
                <w:color w:val="000000"/>
                <w:kern w:val="0"/>
                <w:sz w:val="24"/>
                <w:szCs w:val="24"/>
              </w:rPr>
              <w:t>）</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8. 胶质含量（%）</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9. 水分（％）</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 xml:space="preserve">10. </w:t>
            </w:r>
            <w:proofErr w:type="gramStart"/>
            <w:r w:rsidRPr="00BB22B9">
              <w:rPr>
                <w:rFonts w:ascii="方正楷体简体" w:eastAsia="方正楷体简体" w:hAnsi="宋体" w:cs="宋体" w:hint="eastAsia"/>
                <w:color w:val="000000"/>
                <w:kern w:val="0"/>
                <w:sz w:val="24"/>
                <w:szCs w:val="24"/>
              </w:rPr>
              <w:t>蜡</w:t>
            </w:r>
            <w:proofErr w:type="gramEnd"/>
            <w:r w:rsidRPr="00BB22B9">
              <w:rPr>
                <w:rFonts w:ascii="方正楷体简体" w:eastAsia="方正楷体简体" w:hAnsi="宋体" w:cs="宋体" w:hint="eastAsia"/>
                <w:color w:val="000000"/>
                <w:kern w:val="0"/>
                <w:sz w:val="24"/>
                <w:szCs w:val="24"/>
              </w:rPr>
              <w:t>含量（％）</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11. 运动粘度</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 xml:space="preserve">   </w:t>
            </w:r>
            <w:r w:rsidRPr="00BB22B9">
              <w:rPr>
                <w:rFonts w:ascii="方正楷体简体" w:eastAsia="宋体" w:hAnsi="宋体" w:cs="宋体" w:hint="eastAsia"/>
                <w:color w:val="000000"/>
                <w:kern w:val="0"/>
                <w:sz w:val="24"/>
                <w:szCs w:val="24"/>
              </w:rPr>
              <w:t>﹍﹍</w:t>
            </w:r>
            <w:r w:rsidRPr="00BB22B9">
              <w:rPr>
                <w:rFonts w:ascii="方正楷体简体" w:eastAsia="方正楷体简体" w:hAnsi="宋体" w:cs="宋体" w:hint="eastAsia"/>
                <w:color w:val="000000"/>
                <w:kern w:val="0"/>
                <w:sz w:val="24"/>
                <w:szCs w:val="24"/>
              </w:rPr>
              <w:t>℃</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 xml:space="preserve">   </w:t>
            </w:r>
            <w:r w:rsidRPr="00BB22B9">
              <w:rPr>
                <w:rFonts w:ascii="方正楷体简体" w:eastAsia="宋体" w:hAnsi="宋体" w:cs="宋体" w:hint="eastAsia"/>
                <w:color w:val="000000"/>
                <w:kern w:val="0"/>
                <w:sz w:val="24"/>
                <w:szCs w:val="24"/>
              </w:rPr>
              <w:t>﹍﹍</w:t>
            </w:r>
            <w:r w:rsidRPr="00BB22B9">
              <w:rPr>
                <w:rFonts w:ascii="方正楷体简体" w:eastAsia="方正楷体简体" w:hAnsi="宋体" w:cs="宋体" w:hint="eastAsia"/>
                <w:color w:val="000000"/>
                <w:kern w:val="0"/>
                <w:sz w:val="24"/>
                <w:szCs w:val="24"/>
              </w:rPr>
              <w:t>℃</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 xml:space="preserve">   </w:t>
            </w:r>
            <w:r w:rsidRPr="00BB22B9">
              <w:rPr>
                <w:rFonts w:ascii="方正楷体简体" w:eastAsia="宋体" w:hAnsi="宋体" w:cs="宋体" w:hint="eastAsia"/>
                <w:color w:val="000000"/>
                <w:kern w:val="0"/>
                <w:sz w:val="24"/>
                <w:szCs w:val="24"/>
              </w:rPr>
              <w:t>﹍﹍</w:t>
            </w:r>
            <w:r w:rsidRPr="00BB22B9">
              <w:rPr>
                <w:rFonts w:ascii="方正楷体简体" w:eastAsia="方正楷体简体" w:hAnsi="宋体" w:cs="宋体" w:hint="eastAsia"/>
                <w:color w:val="000000"/>
                <w:kern w:val="0"/>
                <w:sz w:val="24"/>
                <w:szCs w:val="24"/>
              </w:rPr>
              <w:t>℃</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12. 其他</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三、工艺条件</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 来油压力（MPa）</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2. 来油温度（℃）</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四、申请输送地点</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 输入点</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2. 输出点</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五、交接计量</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lastRenderedPageBreak/>
              <w:t>1. 计量方式</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2. 混油界面（%）</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六、申请输送时间和输送量</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 总量（吨）</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 xml:space="preserve">  起始时间（年月日）</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 xml:space="preserve">  终止时间（年月日）</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600"/>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2. 年量或分月量（吨）</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spacing w:val="-6"/>
                <w:kern w:val="0"/>
                <w:sz w:val="24"/>
                <w:szCs w:val="24"/>
              </w:rPr>
            </w:pPr>
            <w:r w:rsidRPr="00BB22B9">
              <w:rPr>
                <w:rFonts w:ascii="方正楷体简体" w:eastAsia="方正楷体简体" w:hAnsi="宋体" w:cs="宋体" w:hint="eastAsia"/>
                <w:color w:val="000000"/>
                <w:spacing w:val="-6"/>
                <w:kern w:val="0"/>
                <w:sz w:val="24"/>
                <w:szCs w:val="24"/>
              </w:rPr>
              <w:t>如总量不是均衡输送，请在年量</w:t>
            </w:r>
            <w:proofErr w:type="gramStart"/>
            <w:r w:rsidRPr="00BB22B9">
              <w:rPr>
                <w:rFonts w:ascii="方正楷体简体" w:eastAsia="方正楷体简体" w:hAnsi="宋体" w:cs="宋体" w:hint="eastAsia"/>
                <w:color w:val="000000"/>
                <w:spacing w:val="-6"/>
                <w:kern w:val="0"/>
                <w:sz w:val="24"/>
                <w:szCs w:val="24"/>
              </w:rPr>
              <w:t>或月量中</w:t>
            </w:r>
            <w:proofErr w:type="gramEnd"/>
            <w:r w:rsidRPr="00BB22B9">
              <w:rPr>
                <w:rFonts w:ascii="方正楷体简体" w:eastAsia="方正楷体简体" w:hAnsi="宋体" w:cs="宋体" w:hint="eastAsia"/>
                <w:color w:val="000000"/>
                <w:spacing w:val="-6"/>
                <w:kern w:val="0"/>
                <w:sz w:val="24"/>
                <w:szCs w:val="24"/>
              </w:rPr>
              <w:t>详细描述。</w:t>
            </w: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3. 最大输送日量（吨）</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276"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4. 最小输送日量（吨）</w:t>
            </w:r>
          </w:p>
        </w:tc>
        <w:tc>
          <w:tcPr>
            <w:tcW w:w="257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059"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bl>
    <w:p w:rsidR="00BB22B9" w:rsidRPr="00BB22B9" w:rsidRDefault="00BB22B9" w:rsidP="00BB22B9">
      <w:pPr>
        <w:rPr>
          <w:rFonts w:ascii="Times New Roman" w:eastAsia="宋体" w:hAnsi="Times New Roman" w:cs="Times New Roman"/>
          <w:sz w:val="32"/>
          <w:szCs w:val="32"/>
        </w:rPr>
      </w:pPr>
    </w:p>
    <w:p w:rsidR="00BB22B9" w:rsidRPr="00BB22B9" w:rsidRDefault="00BB22B9" w:rsidP="00BB22B9">
      <w:pPr>
        <w:rPr>
          <w:rFonts w:ascii="Times New Roman" w:eastAsia="宋体" w:hAnsi="Times New Roman" w:cs="Times New Roman"/>
          <w:sz w:val="32"/>
          <w:szCs w:val="32"/>
        </w:rPr>
      </w:pPr>
    </w:p>
    <w:p w:rsidR="00BB22B9" w:rsidRPr="00BB22B9" w:rsidRDefault="00BB22B9" w:rsidP="00BB22B9">
      <w:pPr>
        <w:rPr>
          <w:rFonts w:ascii="Times New Roman" w:eastAsia="宋体" w:hAnsi="Times New Roman" w:cs="Times New Roman"/>
          <w:sz w:val="32"/>
          <w:szCs w:val="32"/>
        </w:rPr>
      </w:pPr>
    </w:p>
    <w:p w:rsidR="00BB22B9" w:rsidRPr="00BB22B9" w:rsidRDefault="00BB22B9" w:rsidP="00BB22B9">
      <w:pPr>
        <w:rPr>
          <w:rFonts w:ascii="Times New Roman" w:eastAsia="宋体" w:hAnsi="Times New Roman" w:cs="Times New Roman"/>
          <w:sz w:val="32"/>
          <w:szCs w:val="32"/>
        </w:rPr>
      </w:pPr>
    </w:p>
    <w:p w:rsidR="00BB22B9" w:rsidRPr="00BB22B9" w:rsidRDefault="00BB22B9" w:rsidP="00BB22B9">
      <w:pPr>
        <w:rPr>
          <w:rFonts w:ascii="Times New Roman" w:eastAsia="宋体" w:hAnsi="Times New Roman" w:cs="Times New Roman"/>
          <w:sz w:val="32"/>
          <w:szCs w:val="32"/>
        </w:rPr>
      </w:pPr>
    </w:p>
    <w:p w:rsidR="00BB22B9" w:rsidRPr="00BB22B9" w:rsidRDefault="00BB22B9" w:rsidP="00BB22B9">
      <w:pPr>
        <w:rPr>
          <w:rFonts w:ascii="Times New Roman" w:eastAsia="宋体" w:hAnsi="Times New Roman" w:cs="Times New Roman"/>
          <w:sz w:val="32"/>
          <w:szCs w:val="32"/>
        </w:rPr>
      </w:pPr>
    </w:p>
    <w:p w:rsidR="00BB22B9" w:rsidRPr="00BB22B9" w:rsidRDefault="00BB22B9" w:rsidP="00BB22B9">
      <w:pPr>
        <w:rPr>
          <w:rFonts w:ascii="Times New Roman" w:eastAsia="宋体" w:hAnsi="Times New Roman" w:cs="Times New Roman"/>
          <w:sz w:val="32"/>
          <w:szCs w:val="32"/>
        </w:rPr>
      </w:pPr>
    </w:p>
    <w:p w:rsidR="00BB22B9" w:rsidRPr="00BB22B9" w:rsidRDefault="00BB22B9" w:rsidP="00BB22B9">
      <w:pPr>
        <w:rPr>
          <w:rFonts w:ascii="Times New Roman" w:eastAsia="宋体" w:hAnsi="Times New Roman" w:cs="Times New Roman"/>
          <w:sz w:val="32"/>
          <w:szCs w:val="32"/>
        </w:rPr>
      </w:pPr>
    </w:p>
    <w:p w:rsidR="00BB22B9" w:rsidRPr="00BB22B9" w:rsidRDefault="00BB22B9" w:rsidP="00BB22B9">
      <w:pPr>
        <w:rPr>
          <w:rFonts w:ascii="Times New Roman" w:eastAsia="宋体" w:hAnsi="Times New Roman" w:cs="Times New Roman"/>
          <w:sz w:val="32"/>
          <w:szCs w:val="32"/>
        </w:rPr>
      </w:pPr>
    </w:p>
    <w:p w:rsidR="00BB22B9" w:rsidRPr="00BB22B9" w:rsidRDefault="00BB22B9" w:rsidP="00BB22B9">
      <w:pPr>
        <w:spacing w:afterLines="50" w:line="360" w:lineRule="exact"/>
        <w:jc w:val="center"/>
        <w:rPr>
          <w:rFonts w:ascii="方正小标宋简体" w:eastAsia="方正小标宋简体" w:hAnsi="Times New Roman" w:cs="Times New Roman"/>
          <w:color w:val="000000"/>
          <w:sz w:val="32"/>
          <w:szCs w:val="32"/>
        </w:rPr>
      </w:pPr>
      <w:r w:rsidRPr="00BB22B9">
        <w:rPr>
          <w:rFonts w:ascii="方正小标宋简体" w:eastAsia="方正小标宋简体" w:hAnsi="Times New Roman" w:cs="Times New Roman"/>
          <w:sz w:val="32"/>
          <w:szCs w:val="32"/>
        </w:rPr>
        <w:br w:type="page"/>
      </w:r>
      <w:r w:rsidRPr="00BB22B9">
        <w:rPr>
          <w:rFonts w:ascii="方正小标宋简体" w:eastAsia="方正小标宋简体" w:hAnsi="Times New Roman" w:cs="Times New Roman" w:hint="eastAsia"/>
          <w:color w:val="000000"/>
          <w:sz w:val="32"/>
          <w:szCs w:val="32"/>
        </w:rPr>
        <w:lastRenderedPageBreak/>
        <w:t>表</w:t>
      </w:r>
      <w:r w:rsidR="005637E4">
        <w:rPr>
          <w:rFonts w:ascii="方正小标宋简体" w:eastAsia="方正小标宋简体" w:hAnsi="Times New Roman" w:cs="Times New Roman" w:hint="eastAsia"/>
          <w:color w:val="000000"/>
          <w:sz w:val="32"/>
          <w:szCs w:val="32"/>
        </w:rPr>
        <w:t>三</w:t>
      </w:r>
      <w:r w:rsidRPr="00BB22B9">
        <w:rPr>
          <w:rFonts w:ascii="方正小标宋简体" w:eastAsia="方正小标宋简体" w:hAnsi="Times New Roman" w:cs="Times New Roman" w:hint="eastAsia"/>
          <w:color w:val="000000"/>
          <w:sz w:val="32"/>
          <w:szCs w:val="32"/>
        </w:rPr>
        <w:t xml:space="preserve">  用户申请接入油气资源产品信息——天然气</w:t>
      </w:r>
    </w:p>
    <w:tbl>
      <w:tblPr>
        <w:tblW w:w="8650" w:type="dxa"/>
        <w:jc w:val="center"/>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3095"/>
        <w:gridCol w:w="2315"/>
        <w:gridCol w:w="3240"/>
      </w:tblGrid>
      <w:tr w:rsidR="00BB22B9" w:rsidRPr="00BB22B9" w:rsidTr="003A7C54">
        <w:trPr>
          <w:trHeight w:val="499"/>
          <w:tblHeader/>
          <w:jc w:val="center"/>
        </w:trPr>
        <w:tc>
          <w:tcPr>
            <w:tcW w:w="3095" w:type="dxa"/>
            <w:vAlign w:val="center"/>
          </w:tcPr>
          <w:p w:rsidR="00BB22B9" w:rsidRPr="00BB22B9" w:rsidRDefault="00BB22B9" w:rsidP="00BB22B9">
            <w:pPr>
              <w:widowControl/>
              <w:spacing w:line="300" w:lineRule="exact"/>
              <w:jc w:val="center"/>
              <w:rPr>
                <w:rFonts w:ascii="方正楷体简体" w:eastAsia="方正楷体简体" w:hAnsi="宋体" w:cs="宋体"/>
                <w:b/>
                <w:color w:val="000000"/>
                <w:kern w:val="0"/>
                <w:sz w:val="24"/>
                <w:szCs w:val="24"/>
              </w:rPr>
            </w:pPr>
            <w:r w:rsidRPr="00BB22B9">
              <w:rPr>
                <w:rFonts w:ascii="方正楷体简体" w:eastAsia="方正楷体简体" w:hAnsi="宋体" w:cs="宋体" w:hint="eastAsia"/>
                <w:b/>
                <w:color w:val="000000"/>
                <w:kern w:val="0"/>
                <w:sz w:val="24"/>
                <w:szCs w:val="24"/>
              </w:rPr>
              <w:t>填报项目</w:t>
            </w:r>
          </w:p>
        </w:tc>
        <w:tc>
          <w:tcPr>
            <w:tcW w:w="2315" w:type="dxa"/>
            <w:vAlign w:val="center"/>
          </w:tcPr>
          <w:p w:rsidR="00BB22B9" w:rsidRPr="00BB22B9" w:rsidRDefault="00BB22B9" w:rsidP="00BB22B9">
            <w:pPr>
              <w:widowControl/>
              <w:spacing w:line="300" w:lineRule="exact"/>
              <w:jc w:val="center"/>
              <w:rPr>
                <w:rFonts w:ascii="方正楷体简体" w:eastAsia="方正楷体简体" w:hAnsi="宋体" w:cs="宋体"/>
                <w:b/>
                <w:color w:val="000000"/>
                <w:kern w:val="0"/>
                <w:sz w:val="24"/>
                <w:szCs w:val="24"/>
              </w:rPr>
            </w:pPr>
            <w:r w:rsidRPr="00BB22B9">
              <w:rPr>
                <w:rFonts w:ascii="方正楷体简体" w:eastAsia="方正楷体简体" w:hAnsi="宋体" w:cs="宋体" w:hint="eastAsia"/>
                <w:b/>
                <w:color w:val="000000"/>
                <w:kern w:val="0"/>
                <w:sz w:val="24"/>
                <w:szCs w:val="24"/>
              </w:rPr>
              <w:t>填报内容</w:t>
            </w:r>
          </w:p>
        </w:tc>
        <w:tc>
          <w:tcPr>
            <w:tcW w:w="3240" w:type="dxa"/>
            <w:vAlign w:val="center"/>
          </w:tcPr>
          <w:p w:rsidR="00BB22B9" w:rsidRPr="00BB22B9" w:rsidRDefault="00BB22B9" w:rsidP="00BB22B9">
            <w:pPr>
              <w:widowControl/>
              <w:spacing w:line="300" w:lineRule="exact"/>
              <w:jc w:val="center"/>
              <w:rPr>
                <w:rFonts w:ascii="方正楷体简体" w:eastAsia="方正楷体简体" w:hAnsi="宋体" w:cs="宋体"/>
                <w:b/>
                <w:color w:val="000000"/>
                <w:kern w:val="0"/>
                <w:sz w:val="24"/>
                <w:szCs w:val="24"/>
              </w:rPr>
            </w:pPr>
            <w:r w:rsidRPr="00BB22B9">
              <w:rPr>
                <w:rFonts w:ascii="方正楷体简体" w:eastAsia="方正楷体简体" w:hAnsi="宋体" w:cs="宋体" w:hint="eastAsia"/>
                <w:b/>
                <w:color w:val="000000"/>
                <w:kern w:val="0"/>
                <w:sz w:val="24"/>
                <w:szCs w:val="24"/>
              </w:rPr>
              <w:t>备  注</w:t>
            </w: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一、天然气名称或产地</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二、气体物性参数和组分</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按国家标准相关要求填写</w:t>
            </w: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 高位发热值（MJ/m</w:t>
            </w:r>
            <w:r w:rsidRPr="00BB22B9">
              <w:rPr>
                <w:rFonts w:ascii="方正楷体简体" w:eastAsia="方正楷体简体" w:hAnsi="宋体" w:cs="宋体" w:hint="eastAsia"/>
                <w:color w:val="000000"/>
                <w:kern w:val="0"/>
                <w:sz w:val="24"/>
                <w:szCs w:val="24"/>
                <w:vertAlign w:val="superscript"/>
              </w:rPr>
              <w:t>3</w:t>
            </w:r>
            <w:r w:rsidRPr="00BB22B9">
              <w:rPr>
                <w:rFonts w:ascii="方正楷体简体" w:eastAsia="方正楷体简体" w:hAnsi="宋体" w:cs="宋体" w:hint="eastAsia"/>
                <w:color w:val="000000"/>
                <w:kern w:val="0"/>
                <w:sz w:val="24"/>
                <w:szCs w:val="24"/>
              </w:rPr>
              <w:t>）</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2. 总硫（mg/m</w:t>
            </w:r>
            <w:r w:rsidRPr="00BB22B9">
              <w:rPr>
                <w:rFonts w:ascii="方正楷体简体" w:eastAsia="方正楷体简体" w:hAnsi="宋体" w:cs="宋体" w:hint="eastAsia"/>
                <w:color w:val="000000"/>
                <w:kern w:val="0"/>
                <w:sz w:val="24"/>
                <w:szCs w:val="24"/>
                <w:vertAlign w:val="superscript"/>
              </w:rPr>
              <w:t>3</w:t>
            </w:r>
            <w:r w:rsidRPr="00BB22B9">
              <w:rPr>
                <w:rFonts w:ascii="方正楷体简体" w:eastAsia="方正楷体简体" w:hAnsi="宋体" w:cs="宋体" w:hint="eastAsia"/>
                <w:color w:val="000000"/>
                <w:kern w:val="0"/>
                <w:sz w:val="24"/>
                <w:szCs w:val="24"/>
              </w:rPr>
              <w:t>）</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3. 硫化氢（mg/m</w:t>
            </w:r>
            <w:r w:rsidRPr="00BB22B9">
              <w:rPr>
                <w:rFonts w:ascii="方正楷体简体" w:eastAsia="方正楷体简体" w:hAnsi="宋体" w:cs="宋体" w:hint="eastAsia"/>
                <w:color w:val="000000"/>
                <w:kern w:val="0"/>
                <w:sz w:val="24"/>
                <w:szCs w:val="24"/>
                <w:vertAlign w:val="superscript"/>
              </w:rPr>
              <w:t>3</w:t>
            </w:r>
            <w:r w:rsidRPr="00BB22B9">
              <w:rPr>
                <w:rFonts w:ascii="方正楷体简体" w:eastAsia="方正楷体简体" w:hAnsi="宋体" w:cs="宋体" w:hint="eastAsia"/>
                <w:color w:val="000000"/>
                <w:kern w:val="0"/>
                <w:sz w:val="24"/>
                <w:szCs w:val="24"/>
              </w:rPr>
              <w:t>）</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4. 水露点（℃）</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5. 甲烷CH</w:t>
            </w:r>
            <w:r w:rsidRPr="00BB22B9">
              <w:rPr>
                <w:rFonts w:ascii="方正楷体简体" w:eastAsia="方正楷体简体" w:hAnsi="宋体" w:cs="宋体" w:hint="eastAsia"/>
                <w:color w:val="000000"/>
                <w:kern w:val="0"/>
                <w:sz w:val="24"/>
                <w:szCs w:val="24"/>
                <w:vertAlign w:val="subscript"/>
              </w:rPr>
              <w:t>4</w:t>
            </w:r>
            <w:r w:rsidRPr="00BB22B9">
              <w:rPr>
                <w:rFonts w:ascii="方正楷体简体" w:eastAsia="方正楷体简体" w:hAnsi="宋体" w:cs="宋体" w:hint="eastAsia"/>
                <w:color w:val="000000"/>
                <w:kern w:val="0"/>
                <w:sz w:val="24"/>
                <w:szCs w:val="24"/>
              </w:rPr>
              <w:t>（%）</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6. 乙烷C</w:t>
            </w:r>
            <w:r w:rsidRPr="00BB22B9">
              <w:rPr>
                <w:rFonts w:ascii="方正楷体简体" w:eastAsia="方正楷体简体" w:hAnsi="宋体" w:cs="宋体" w:hint="eastAsia"/>
                <w:color w:val="000000"/>
                <w:kern w:val="0"/>
                <w:sz w:val="24"/>
                <w:szCs w:val="24"/>
                <w:vertAlign w:val="subscript"/>
              </w:rPr>
              <w:t>2</w:t>
            </w:r>
            <w:r w:rsidRPr="00BB22B9">
              <w:rPr>
                <w:rFonts w:ascii="方正楷体简体" w:eastAsia="方正楷体简体" w:hAnsi="宋体" w:cs="宋体" w:hint="eastAsia"/>
                <w:color w:val="000000"/>
                <w:kern w:val="0"/>
                <w:sz w:val="24"/>
                <w:szCs w:val="24"/>
              </w:rPr>
              <w:t>H</w:t>
            </w:r>
            <w:r w:rsidRPr="00BB22B9">
              <w:rPr>
                <w:rFonts w:ascii="方正楷体简体" w:eastAsia="方正楷体简体" w:hAnsi="宋体" w:cs="宋体" w:hint="eastAsia"/>
                <w:color w:val="000000"/>
                <w:kern w:val="0"/>
                <w:sz w:val="24"/>
                <w:szCs w:val="24"/>
                <w:vertAlign w:val="subscript"/>
              </w:rPr>
              <w:t>6</w:t>
            </w:r>
            <w:r w:rsidRPr="00BB22B9">
              <w:rPr>
                <w:rFonts w:ascii="方正楷体简体" w:eastAsia="方正楷体简体" w:hAnsi="宋体" w:cs="宋体" w:hint="eastAsia"/>
                <w:color w:val="000000"/>
                <w:kern w:val="0"/>
                <w:sz w:val="24"/>
                <w:szCs w:val="24"/>
              </w:rPr>
              <w:t>（%）</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7. 丙烷C</w:t>
            </w:r>
            <w:r w:rsidRPr="00BB22B9">
              <w:rPr>
                <w:rFonts w:ascii="方正楷体简体" w:eastAsia="方正楷体简体" w:hAnsi="宋体" w:cs="宋体" w:hint="eastAsia"/>
                <w:color w:val="000000"/>
                <w:kern w:val="0"/>
                <w:sz w:val="24"/>
                <w:szCs w:val="24"/>
                <w:vertAlign w:val="subscript"/>
              </w:rPr>
              <w:t>3</w:t>
            </w:r>
            <w:r w:rsidRPr="00BB22B9">
              <w:rPr>
                <w:rFonts w:ascii="方正楷体简体" w:eastAsia="方正楷体简体" w:hAnsi="宋体" w:cs="宋体" w:hint="eastAsia"/>
                <w:color w:val="000000"/>
                <w:kern w:val="0"/>
                <w:sz w:val="24"/>
                <w:szCs w:val="24"/>
              </w:rPr>
              <w:t>H</w:t>
            </w:r>
            <w:r w:rsidRPr="00BB22B9">
              <w:rPr>
                <w:rFonts w:ascii="方正楷体简体" w:eastAsia="方正楷体简体" w:hAnsi="宋体" w:cs="宋体" w:hint="eastAsia"/>
                <w:color w:val="000000"/>
                <w:kern w:val="0"/>
                <w:sz w:val="24"/>
                <w:szCs w:val="24"/>
                <w:vertAlign w:val="subscript"/>
              </w:rPr>
              <w:t>8</w:t>
            </w:r>
            <w:r w:rsidRPr="00BB22B9">
              <w:rPr>
                <w:rFonts w:ascii="方正楷体简体" w:eastAsia="方正楷体简体" w:hAnsi="宋体" w:cs="宋体" w:hint="eastAsia"/>
                <w:color w:val="000000"/>
                <w:kern w:val="0"/>
                <w:sz w:val="24"/>
                <w:szCs w:val="24"/>
              </w:rPr>
              <w:t>（%）</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8. 异丁烷iC</w:t>
            </w:r>
            <w:r w:rsidRPr="00BB22B9">
              <w:rPr>
                <w:rFonts w:ascii="方正楷体简体" w:eastAsia="方正楷体简体" w:hAnsi="宋体" w:cs="宋体" w:hint="eastAsia"/>
                <w:color w:val="000000"/>
                <w:kern w:val="0"/>
                <w:sz w:val="24"/>
                <w:szCs w:val="24"/>
                <w:vertAlign w:val="subscript"/>
              </w:rPr>
              <w:t>4</w:t>
            </w:r>
            <w:r w:rsidRPr="00BB22B9">
              <w:rPr>
                <w:rFonts w:ascii="方正楷体简体" w:eastAsia="方正楷体简体" w:hAnsi="宋体" w:cs="宋体" w:hint="eastAsia"/>
                <w:color w:val="000000"/>
                <w:kern w:val="0"/>
                <w:sz w:val="24"/>
                <w:szCs w:val="24"/>
              </w:rPr>
              <w:t>H</w:t>
            </w:r>
            <w:r w:rsidRPr="00BB22B9">
              <w:rPr>
                <w:rFonts w:ascii="方正楷体简体" w:eastAsia="方正楷体简体" w:hAnsi="宋体" w:cs="宋体" w:hint="eastAsia"/>
                <w:color w:val="000000"/>
                <w:kern w:val="0"/>
                <w:sz w:val="24"/>
                <w:szCs w:val="24"/>
                <w:vertAlign w:val="subscript"/>
              </w:rPr>
              <w:t>10</w:t>
            </w:r>
            <w:r w:rsidRPr="00BB22B9">
              <w:rPr>
                <w:rFonts w:ascii="方正楷体简体" w:eastAsia="方正楷体简体" w:hAnsi="宋体" w:cs="宋体" w:hint="eastAsia"/>
                <w:color w:val="000000"/>
                <w:kern w:val="0"/>
                <w:sz w:val="24"/>
                <w:szCs w:val="24"/>
              </w:rPr>
              <w:t>（%）</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9.正丁烷nC</w:t>
            </w:r>
            <w:r w:rsidRPr="00BB22B9">
              <w:rPr>
                <w:rFonts w:ascii="方正楷体简体" w:eastAsia="方正楷体简体" w:hAnsi="宋体" w:cs="宋体" w:hint="eastAsia"/>
                <w:color w:val="000000"/>
                <w:kern w:val="0"/>
                <w:sz w:val="24"/>
                <w:szCs w:val="24"/>
                <w:vertAlign w:val="subscript"/>
              </w:rPr>
              <w:t>4</w:t>
            </w:r>
            <w:r w:rsidRPr="00BB22B9">
              <w:rPr>
                <w:rFonts w:ascii="方正楷体简体" w:eastAsia="方正楷体简体" w:hAnsi="宋体" w:cs="宋体" w:hint="eastAsia"/>
                <w:color w:val="000000"/>
                <w:kern w:val="0"/>
                <w:sz w:val="24"/>
                <w:szCs w:val="24"/>
              </w:rPr>
              <w:t>H</w:t>
            </w:r>
            <w:r w:rsidRPr="00BB22B9">
              <w:rPr>
                <w:rFonts w:ascii="方正楷体简体" w:eastAsia="方正楷体简体" w:hAnsi="宋体" w:cs="宋体" w:hint="eastAsia"/>
                <w:color w:val="000000"/>
                <w:kern w:val="0"/>
                <w:sz w:val="24"/>
                <w:szCs w:val="24"/>
                <w:vertAlign w:val="subscript"/>
              </w:rPr>
              <w:t>10</w:t>
            </w:r>
            <w:r w:rsidRPr="00BB22B9">
              <w:rPr>
                <w:rFonts w:ascii="方正楷体简体" w:eastAsia="方正楷体简体" w:hAnsi="宋体" w:cs="宋体" w:hint="eastAsia"/>
                <w:color w:val="000000"/>
                <w:kern w:val="0"/>
                <w:sz w:val="24"/>
                <w:szCs w:val="24"/>
              </w:rPr>
              <w:t>（%）</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10. 异戊烷iC</w:t>
            </w:r>
            <w:r w:rsidRPr="00BB22B9">
              <w:rPr>
                <w:rFonts w:ascii="方正楷体简体" w:eastAsia="方正楷体简体" w:hAnsi="宋体" w:cs="宋体" w:hint="eastAsia"/>
                <w:color w:val="000000"/>
                <w:kern w:val="0"/>
                <w:sz w:val="24"/>
                <w:szCs w:val="24"/>
                <w:vertAlign w:val="subscript"/>
              </w:rPr>
              <w:t>5</w:t>
            </w:r>
            <w:r w:rsidRPr="00BB22B9">
              <w:rPr>
                <w:rFonts w:ascii="方正楷体简体" w:eastAsia="方正楷体简体" w:hAnsi="宋体" w:cs="宋体" w:hint="eastAsia"/>
                <w:color w:val="000000"/>
                <w:kern w:val="0"/>
                <w:sz w:val="24"/>
                <w:szCs w:val="24"/>
              </w:rPr>
              <w:t>H</w:t>
            </w:r>
            <w:r w:rsidRPr="00BB22B9">
              <w:rPr>
                <w:rFonts w:ascii="方正楷体简体" w:eastAsia="方正楷体简体" w:hAnsi="宋体" w:cs="宋体" w:hint="eastAsia"/>
                <w:color w:val="000000"/>
                <w:kern w:val="0"/>
                <w:sz w:val="24"/>
                <w:szCs w:val="24"/>
                <w:vertAlign w:val="subscript"/>
              </w:rPr>
              <w:t>12</w:t>
            </w:r>
            <w:r w:rsidRPr="00BB22B9">
              <w:rPr>
                <w:rFonts w:ascii="方正楷体简体" w:eastAsia="方正楷体简体" w:hAnsi="宋体" w:cs="宋体" w:hint="eastAsia"/>
                <w:color w:val="000000"/>
                <w:kern w:val="0"/>
                <w:sz w:val="24"/>
                <w:szCs w:val="24"/>
              </w:rPr>
              <w:t>（%）</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11. 正戊烷nC</w:t>
            </w:r>
            <w:r w:rsidRPr="00BB22B9">
              <w:rPr>
                <w:rFonts w:ascii="方正楷体简体" w:eastAsia="方正楷体简体" w:hAnsi="宋体" w:cs="宋体" w:hint="eastAsia"/>
                <w:color w:val="000000"/>
                <w:kern w:val="0"/>
                <w:sz w:val="24"/>
                <w:szCs w:val="24"/>
                <w:vertAlign w:val="subscript"/>
              </w:rPr>
              <w:t>5</w:t>
            </w:r>
            <w:r w:rsidRPr="00BB22B9">
              <w:rPr>
                <w:rFonts w:ascii="方正楷体简体" w:eastAsia="方正楷体简体" w:hAnsi="宋体" w:cs="宋体" w:hint="eastAsia"/>
                <w:color w:val="000000"/>
                <w:kern w:val="0"/>
                <w:sz w:val="24"/>
                <w:szCs w:val="24"/>
              </w:rPr>
              <w:t>H</w:t>
            </w:r>
            <w:r w:rsidRPr="00BB22B9">
              <w:rPr>
                <w:rFonts w:ascii="方正楷体简体" w:eastAsia="方正楷体简体" w:hAnsi="宋体" w:cs="宋体" w:hint="eastAsia"/>
                <w:color w:val="000000"/>
                <w:kern w:val="0"/>
                <w:sz w:val="24"/>
                <w:szCs w:val="24"/>
                <w:vertAlign w:val="subscript"/>
              </w:rPr>
              <w:t>12</w:t>
            </w:r>
            <w:r w:rsidRPr="00BB22B9">
              <w:rPr>
                <w:rFonts w:ascii="方正楷体简体" w:eastAsia="方正楷体简体" w:hAnsi="宋体" w:cs="宋体" w:hint="eastAsia"/>
                <w:color w:val="000000"/>
                <w:kern w:val="0"/>
                <w:sz w:val="24"/>
                <w:szCs w:val="24"/>
              </w:rPr>
              <w:t>（%）</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12. C</w:t>
            </w:r>
            <w:r w:rsidRPr="00BB22B9">
              <w:rPr>
                <w:rFonts w:ascii="方正楷体简体" w:eastAsia="方正楷体简体" w:hAnsi="宋体" w:cs="宋体" w:hint="eastAsia"/>
                <w:color w:val="000000"/>
                <w:kern w:val="0"/>
                <w:sz w:val="24"/>
                <w:szCs w:val="24"/>
                <w:vertAlign w:val="subscript"/>
              </w:rPr>
              <w:t>6</w:t>
            </w:r>
            <w:r w:rsidRPr="00BB22B9">
              <w:rPr>
                <w:rFonts w:ascii="方正楷体简体" w:eastAsia="方正楷体简体" w:hAnsi="宋体" w:cs="宋体" w:hint="eastAsia"/>
                <w:color w:val="000000"/>
                <w:kern w:val="0"/>
                <w:sz w:val="24"/>
                <w:szCs w:val="24"/>
              </w:rPr>
              <w:t>+（%）</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13. 氢气H</w:t>
            </w:r>
            <w:r w:rsidRPr="00BB22B9">
              <w:rPr>
                <w:rFonts w:ascii="方正楷体简体" w:eastAsia="方正楷体简体" w:hAnsi="宋体" w:cs="宋体" w:hint="eastAsia"/>
                <w:color w:val="000000"/>
                <w:kern w:val="0"/>
                <w:sz w:val="24"/>
                <w:szCs w:val="24"/>
                <w:vertAlign w:val="subscript"/>
              </w:rPr>
              <w:t>2</w:t>
            </w:r>
            <w:r w:rsidRPr="00BB22B9">
              <w:rPr>
                <w:rFonts w:ascii="方正楷体简体" w:eastAsia="方正楷体简体" w:hAnsi="宋体" w:cs="宋体" w:hint="eastAsia"/>
                <w:color w:val="000000"/>
                <w:kern w:val="0"/>
                <w:sz w:val="24"/>
                <w:szCs w:val="24"/>
              </w:rPr>
              <w:t>（%）</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14. 氮气N</w:t>
            </w:r>
            <w:r w:rsidRPr="00BB22B9">
              <w:rPr>
                <w:rFonts w:ascii="方正楷体简体" w:eastAsia="方正楷体简体" w:hAnsi="宋体" w:cs="宋体" w:hint="eastAsia"/>
                <w:color w:val="000000"/>
                <w:kern w:val="0"/>
                <w:sz w:val="24"/>
                <w:szCs w:val="24"/>
                <w:vertAlign w:val="subscript"/>
              </w:rPr>
              <w:t>2</w:t>
            </w:r>
            <w:r w:rsidRPr="00BB22B9">
              <w:rPr>
                <w:rFonts w:ascii="方正楷体简体" w:eastAsia="方正楷体简体" w:hAnsi="宋体" w:cs="宋体" w:hint="eastAsia"/>
                <w:color w:val="000000"/>
                <w:kern w:val="0"/>
                <w:sz w:val="24"/>
                <w:szCs w:val="24"/>
              </w:rPr>
              <w:t>（%）</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15. 二氧化碳CO</w:t>
            </w:r>
            <w:r w:rsidRPr="00BB22B9">
              <w:rPr>
                <w:rFonts w:ascii="方正楷体简体" w:eastAsia="方正楷体简体" w:hAnsi="宋体" w:cs="宋体" w:hint="eastAsia"/>
                <w:color w:val="000000"/>
                <w:kern w:val="0"/>
                <w:sz w:val="24"/>
                <w:szCs w:val="24"/>
                <w:vertAlign w:val="subscript"/>
              </w:rPr>
              <w:t>2</w:t>
            </w:r>
            <w:r w:rsidRPr="00BB22B9">
              <w:rPr>
                <w:rFonts w:ascii="方正楷体简体" w:eastAsia="方正楷体简体" w:hAnsi="宋体" w:cs="宋体" w:hint="eastAsia"/>
                <w:color w:val="000000"/>
                <w:kern w:val="0"/>
                <w:sz w:val="24"/>
                <w:szCs w:val="24"/>
              </w:rPr>
              <w:t>（％）</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16. 一氧化碳CO（％）</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17. 水H</w:t>
            </w:r>
            <w:r w:rsidRPr="00BB22B9">
              <w:rPr>
                <w:rFonts w:ascii="方正楷体简体" w:eastAsia="方正楷体简体" w:hAnsi="宋体" w:cs="宋体" w:hint="eastAsia"/>
                <w:color w:val="000000"/>
                <w:kern w:val="0"/>
                <w:sz w:val="24"/>
                <w:szCs w:val="24"/>
                <w:vertAlign w:val="subscript"/>
              </w:rPr>
              <w:t>2</w:t>
            </w:r>
            <w:r w:rsidRPr="00BB22B9">
              <w:rPr>
                <w:rFonts w:ascii="方正楷体简体" w:eastAsia="方正楷体简体" w:hAnsi="宋体" w:cs="宋体" w:hint="eastAsia"/>
                <w:color w:val="000000"/>
                <w:kern w:val="0"/>
                <w:sz w:val="24"/>
                <w:szCs w:val="24"/>
              </w:rPr>
              <w:t>O（％）</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18. 平均分子量</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19. 密度（kg/m</w:t>
            </w:r>
            <w:r w:rsidRPr="00BB22B9">
              <w:rPr>
                <w:rFonts w:ascii="方正楷体简体" w:eastAsia="方正楷体简体" w:hAnsi="宋体" w:cs="宋体" w:hint="eastAsia"/>
                <w:color w:val="000000"/>
                <w:kern w:val="0"/>
                <w:sz w:val="24"/>
                <w:szCs w:val="24"/>
                <w:vertAlign w:val="superscript"/>
              </w:rPr>
              <w:t>3</w:t>
            </w:r>
            <w:r w:rsidRPr="00BB22B9">
              <w:rPr>
                <w:rFonts w:ascii="方正楷体简体" w:eastAsia="方正楷体简体" w:hAnsi="宋体" w:cs="宋体" w:hint="eastAsia"/>
                <w:color w:val="000000"/>
                <w:kern w:val="0"/>
                <w:sz w:val="24"/>
                <w:szCs w:val="24"/>
              </w:rPr>
              <w:t>）</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20. 沃</w:t>
            </w:r>
            <w:proofErr w:type="gramStart"/>
            <w:r w:rsidRPr="00BB22B9">
              <w:rPr>
                <w:rFonts w:ascii="方正楷体简体" w:eastAsia="方正楷体简体" w:hAnsi="宋体" w:cs="宋体" w:hint="eastAsia"/>
                <w:color w:val="000000"/>
                <w:kern w:val="0"/>
                <w:sz w:val="24"/>
                <w:szCs w:val="24"/>
              </w:rPr>
              <w:t>泊指数</w:t>
            </w:r>
            <w:proofErr w:type="gramEnd"/>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21. 烃露点（℃）</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22. 其他</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三、工艺条件</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lastRenderedPageBreak/>
              <w:t>1. 来气压力（MPa）</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2. 来气温度（℃）</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四、申请输送地点</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 输入点</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2. 输出点</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五、交接计量</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 计量方式</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六、申请输送量（万方）</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七、申请输送时间</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 起始时间（年月日）</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2. 终止时间（年月日）</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spacing w:val="-12"/>
                <w:kern w:val="0"/>
                <w:sz w:val="24"/>
                <w:szCs w:val="24"/>
              </w:rPr>
            </w:pPr>
            <w:r w:rsidRPr="00BB22B9">
              <w:rPr>
                <w:rFonts w:ascii="方正楷体简体" w:eastAsia="方正楷体简体" w:hAnsi="宋体" w:cs="宋体" w:hint="eastAsia"/>
                <w:color w:val="000000"/>
                <w:spacing w:val="-12"/>
                <w:kern w:val="0"/>
                <w:sz w:val="24"/>
                <w:szCs w:val="24"/>
              </w:rPr>
              <w:t>八、申请输送时间和输送量</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1. 总量（万方）</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 xml:space="preserve">  起始时间（年月日）</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 xml:space="preserve">  终止时间（年月日）</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765"/>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2. 年量或分月量（万方）</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如总量不是均衡输送，请在年量</w:t>
            </w:r>
            <w:proofErr w:type="gramStart"/>
            <w:r w:rsidRPr="00BB22B9">
              <w:rPr>
                <w:rFonts w:ascii="方正楷体简体" w:eastAsia="方正楷体简体" w:hAnsi="宋体" w:cs="宋体" w:hint="eastAsia"/>
                <w:color w:val="000000"/>
                <w:kern w:val="0"/>
                <w:sz w:val="24"/>
                <w:szCs w:val="24"/>
              </w:rPr>
              <w:t>或月量中</w:t>
            </w:r>
            <w:proofErr w:type="gramEnd"/>
            <w:r w:rsidRPr="00BB22B9">
              <w:rPr>
                <w:rFonts w:ascii="方正楷体简体" w:eastAsia="方正楷体简体" w:hAnsi="宋体" w:cs="宋体" w:hint="eastAsia"/>
                <w:color w:val="000000"/>
                <w:kern w:val="0"/>
                <w:sz w:val="24"/>
                <w:szCs w:val="24"/>
              </w:rPr>
              <w:t>详细描述。</w:t>
            </w: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3. 最大输送日量（万方）</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r w:rsidR="00BB22B9" w:rsidRPr="00BB22B9" w:rsidTr="003A7C54">
        <w:trPr>
          <w:trHeight w:val="499"/>
          <w:jc w:val="center"/>
        </w:trPr>
        <w:tc>
          <w:tcPr>
            <w:tcW w:w="309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r w:rsidRPr="00BB22B9">
              <w:rPr>
                <w:rFonts w:ascii="方正楷体简体" w:eastAsia="方正楷体简体" w:hAnsi="宋体" w:cs="宋体" w:hint="eastAsia"/>
                <w:color w:val="000000"/>
                <w:kern w:val="0"/>
                <w:sz w:val="24"/>
                <w:szCs w:val="24"/>
              </w:rPr>
              <w:t>4. 最小输送日量（万方）</w:t>
            </w:r>
          </w:p>
        </w:tc>
        <w:tc>
          <w:tcPr>
            <w:tcW w:w="2315"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c>
          <w:tcPr>
            <w:tcW w:w="3240" w:type="dxa"/>
            <w:vAlign w:val="center"/>
          </w:tcPr>
          <w:p w:rsidR="00BB22B9" w:rsidRPr="00BB22B9" w:rsidRDefault="00BB22B9" w:rsidP="00BB22B9">
            <w:pPr>
              <w:widowControl/>
              <w:spacing w:line="300" w:lineRule="exact"/>
              <w:rPr>
                <w:rFonts w:ascii="方正楷体简体" w:eastAsia="方正楷体简体" w:hAnsi="宋体" w:cs="宋体"/>
                <w:color w:val="000000"/>
                <w:kern w:val="0"/>
                <w:sz w:val="24"/>
                <w:szCs w:val="24"/>
              </w:rPr>
            </w:pPr>
          </w:p>
        </w:tc>
      </w:tr>
    </w:tbl>
    <w:p w:rsidR="00BB22B9" w:rsidRPr="00BB22B9" w:rsidRDefault="00BB22B9" w:rsidP="00BB22B9">
      <w:pPr>
        <w:spacing w:line="480" w:lineRule="exact"/>
        <w:ind w:firstLineChars="50" w:firstLine="120"/>
        <w:rPr>
          <w:rFonts w:ascii="方正楷体简体" w:eastAsia="方正楷体简体" w:hAnsi="Times New Roman" w:cs="Times New Roman"/>
          <w:color w:val="000000"/>
          <w:sz w:val="28"/>
          <w:szCs w:val="28"/>
        </w:rPr>
      </w:pPr>
      <w:r w:rsidRPr="00BB22B9">
        <w:rPr>
          <w:rFonts w:ascii="方正楷体简体" w:eastAsia="方正楷体简体" w:hAnsi="宋体" w:cs="宋体" w:hint="eastAsia"/>
          <w:color w:val="000000"/>
          <w:kern w:val="0"/>
          <w:sz w:val="24"/>
          <w:szCs w:val="32"/>
        </w:rPr>
        <w:t>注：含煤制天然气、煤层气、页岩气等</w:t>
      </w:r>
    </w:p>
    <w:p w:rsidR="00BB22B9" w:rsidRPr="00BB22B9" w:rsidRDefault="00BB22B9" w:rsidP="00BB22B9">
      <w:pPr>
        <w:spacing w:afterLines="50" w:line="480" w:lineRule="exact"/>
        <w:jc w:val="center"/>
        <w:rPr>
          <w:rFonts w:ascii="方正小标宋简体" w:eastAsia="方正小标宋简体" w:hAnsi="Times New Roman" w:cs="Times New Roman"/>
          <w:color w:val="000000"/>
          <w:sz w:val="32"/>
          <w:szCs w:val="32"/>
        </w:rPr>
      </w:pPr>
      <w:r w:rsidRPr="00BB22B9">
        <w:rPr>
          <w:rFonts w:ascii="方正小标宋简体" w:eastAsia="方正小标宋简体" w:hAnsi="Times New Roman" w:cs="Times New Roman"/>
          <w:color w:val="000000"/>
          <w:sz w:val="28"/>
          <w:szCs w:val="28"/>
        </w:rPr>
        <w:br w:type="page"/>
      </w:r>
      <w:r w:rsidR="005637E4">
        <w:rPr>
          <w:rFonts w:ascii="方正小标宋简体" w:eastAsia="方正小标宋简体" w:hAnsi="Times New Roman" w:cs="Times New Roman" w:hint="eastAsia"/>
          <w:color w:val="000000"/>
          <w:sz w:val="32"/>
          <w:szCs w:val="32"/>
        </w:rPr>
        <w:lastRenderedPageBreak/>
        <w:t>表四</w:t>
      </w:r>
      <w:r w:rsidRPr="00BB22B9">
        <w:rPr>
          <w:rFonts w:ascii="方正小标宋简体" w:eastAsia="方正小标宋简体" w:hAnsi="Times New Roman" w:cs="Times New Roman" w:hint="eastAsia"/>
          <w:color w:val="000000"/>
          <w:sz w:val="32"/>
          <w:szCs w:val="32"/>
        </w:rPr>
        <w:t xml:space="preserve">  用户申请接入审批表</w:t>
      </w:r>
    </w:p>
    <w:tbl>
      <w:tblPr>
        <w:tblW w:w="0" w:type="auto"/>
        <w:jc w:val="center"/>
        <w:tblInd w:w="-36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tblPr>
      <w:tblGrid>
        <w:gridCol w:w="2272"/>
        <w:gridCol w:w="1796"/>
        <w:gridCol w:w="1800"/>
        <w:gridCol w:w="3021"/>
      </w:tblGrid>
      <w:tr w:rsidR="00BB22B9" w:rsidRPr="00BB22B9" w:rsidTr="003A7C54">
        <w:trPr>
          <w:trHeight w:val="418"/>
          <w:jc w:val="center"/>
        </w:trPr>
        <w:tc>
          <w:tcPr>
            <w:tcW w:w="2272" w:type="dxa"/>
            <w:noWrap/>
            <w:vAlign w:val="center"/>
          </w:tcPr>
          <w:p w:rsidR="00BB22B9" w:rsidRPr="00BB22B9" w:rsidRDefault="00BB22B9" w:rsidP="00BB22B9">
            <w:pPr>
              <w:spacing w:line="300" w:lineRule="exact"/>
              <w:rPr>
                <w:rFonts w:ascii="方正楷体简体" w:eastAsia="方正楷体简体" w:hAnsi="Calibri" w:cs="Times New Roman"/>
                <w:color w:val="000000"/>
                <w:sz w:val="24"/>
                <w:szCs w:val="24"/>
              </w:rPr>
            </w:pPr>
            <w:r w:rsidRPr="00BB22B9">
              <w:rPr>
                <w:rFonts w:ascii="方正楷体简体" w:eastAsia="方正楷体简体" w:hAnsi="Times New Roman" w:cs="Times New Roman" w:hint="eastAsia"/>
                <w:color w:val="000000"/>
                <w:sz w:val="24"/>
                <w:szCs w:val="24"/>
              </w:rPr>
              <w:t>用户名称</w:t>
            </w:r>
          </w:p>
        </w:tc>
        <w:tc>
          <w:tcPr>
            <w:tcW w:w="6617" w:type="dxa"/>
            <w:gridSpan w:val="3"/>
            <w:vAlign w:val="center"/>
          </w:tcPr>
          <w:p w:rsidR="00BB22B9" w:rsidRPr="00BB22B9" w:rsidRDefault="00BB22B9" w:rsidP="00BB22B9">
            <w:pPr>
              <w:spacing w:line="300" w:lineRule="exact"/>
              <w:rPr>
                <w:rFonts w:ascii="方正楷体简体" w:eastAsia="方正楷体简体" w:hAnsi="Calibri" w:cs="Times New Roman"/>
                <w:color w:val="000000"/>
                <w:sz w:val="24"/>
                <w:szCs w:val="24"/>
              </w:rPr>
            </w:pPr>
          </w:p>
        </w:tc>
      </w:tr>
      <w:tr w:rsidR="00BB22B9" w:rsidRPr="00BB22B9" w:rsidTr="003A7C54">
        <w:trPr>
          <w:trHeight w:val="452"/>
          <w:jc w:val="center"/>
        </w:trPr>
        <w:tc>
          <w:tcPr>
            <w:tcW w:w="2272" w:type="dxa"/>
            <w:noWrap/>
            <w:vAlign w:val="center"/>
          </w:tcPr>
          <w:p w:rsidR="00BB22B9" w:rsidRPr="00BB22B9" w:rsidRDefault="00BB22B9" w:rsidP="00BB22B9">
            <w:pPr>
              <w:spacing w:line="300" w:lineRule="exact"/>
              <w:rPr>
                <w:rFonts w:ascii="方正楷体简体" w:eastAsia="方正楷体简体" w:hAnsi="Calibri" w:cs="Times New Roman"/>
                <w:color w:val="000000"/>
                <w:sz w:val="24"/>
                <w:szCs w:val="24"/>
              </w:rPr>
            </w:pPr>
            <w:r w:rsidRPr="00BB22B9">
              <w:rPr>
                <w:rFonts w:ascii="方正楷体简体" w:eastAsia="方正楷体简体" w:hAnsi="Times New Roman" w:cs="Times New Roman" w:hint="eastAsia"/>
                <w:color w:val="000000"/>
                <w:sz w:val="24"/>
                <w:szCs w:val="24"/>
              </w:rPr>
              <w:t xml:space="preserve">用户类型    </w:t>
            </w:r>
          </w:p>
        </w:tc>
        <w:tc>
          <w:tcPr>
            <w:tcW w:w="1796" w:type="dxa"/>
            <w:vAlign w:val="center"/>
          </w:tcPr>
          <w:p w:rsidR="00BB22B9" w:rsidRPr="00BB22B9" w:rsidRDefault="00BB22B9" w:rsidP="00BB22B9">
            <w:pPr>
              <w:spacing w:line="300" w:lineRule="exact"/>
              <w:rPr>
                <w:rFonts w:ascii="方正楷体简体" w:eastAsia="方正楷体简体" w:hAnsi="Calibri" w:cs="Times New Roman"/>
                <w:color w:val="000000"/>
                <w:sz w:val="24"/>
                <w:szCs w:val="24"/>
              </w:rPr>
            </w:pPr>
            <w:r w:rsidRPr="00BB22B9">
              <w:rPr>
                <w:rFonts w:ascii="方正楷体简体" w:eastAsia="方正楷体简体" w:hAnsi="Times New Roman" w:cs="Times New Roman" w:hint="eastAsia"/>
                <w:color w:val="000000"/>
                <w:sz w:val="24"/>
                <w:szCs w:val="24"/>
              </w:rPr>
              <w:t>□上游用户</w:t>
            </w:r>
          </w:p>
        </w:tc>
        <w:tc>
          <w:tcPr>
            <w:tcW w:w="1800" w:type="dxa"/>
            <w:vAlign w:val="center"/>
          </w:tcPr>
          <w:p w:rsidR="00BB22B9" w:rsidRPr="00BB22B9" w:rsidRDefault="00BB22B9" w:rsidP="00BB22B9">
            <w:pPr>
              <w:spacing w:line="300" w:lineRule="exact"/>
              <w:rPr>
                <w:rFonts w:ascii="方正楷体简体" w:eastAsia="方正楷体简体" w:hAnsi="Calibri" w:cs="Times New Roman"/>
                <w:color w:val="000000"/>
                <w:sz w:val="24"/>
                <w:szCs w:val="24"/>
              </w:rPr>
            </w:pPr>
            <w:r w:rsidRPr="00BB22B9">
              <w:rPr>
                <w:rFonts w:ascii="方正楷体简体" w:eastAsia="方正楷体简体" w:hAnsi="Times New Roman" w:cs="Times New Roman" w:hint="eastAsia"/>
                <w:color w:val="000000"/>
                <w:sz w:val="24"/>
                <w:szCs w:val="24"/>
              </w:rPr>
              <w:t>□下游用户</w:t>
            </w:r>
          </w:p>
        </w:tc>
        <w:tc>
          <w:tcPr>
            <w:tcW w:w="3021" w:type="dxa"/>
            <w:vAlign w:val="center"/>
          </w:tcPr>
          <w:p w:rsidR="00BB22B9" w:rsidRPr="00BB22B9" w:rsidRDefault="00BB22B9" w:rsidP="00BB22B9">
            <w:pPr>
              <w:spacing w:line="300" w:lineRule="exact"/>
              <w:rPr>
                <w:rFonts w:ascii="方正楷体简体" w:eastAsia="方正楷体简体" w:hAnsi="Calibri" w:cs="Times New Roman"/>
                <w:color w:val="000000"/>
                <w:sz w:val="24"/>
                <w:szCs w:val="24"/>
              </w:rPr>
            </w:pPr>
            <w:r w:rsidRPr="00BB22B9">
              <w:rPr>
                <w:rFonts w:ascii="方正楷体简体" w:eastAsia="方正楷体简体" w:hAnsi="Times New Roman" w:cs="Times New Roman" w:hint="eastAsia"/>
                <w:color w:val="000000"/>
                <w:sz w:val="24"/>
                <w:szCs w:val="24"/>
              </w:rPr>
              <w:t>□管网设施运营企业</w:t>
            </w:r>
          </w:p>
        </w:tc>
      </w:tr>
      <w:tr w:rsidR="00BB22B9" w:rsidRPr="00BB22B9" w:rsidTr="003A7C54">
        <w:trPr>
          <w:trHeight w:val="561"/>
          <w:jc w:val="center"/>
        </w:trPr>
        <w:tc>
          <w:tcPr>
            <w:tcW w:w="8889" w:type="dxa"/>
            <w:gridSpan w:val="4"/>
            <w:noWrap/>
            <w:vAlign w:val="center"/>
          </w:tcPr>
          <w:p w:rsidR="00BB22B9" w:rsidRPr="00BB22B9" w:rsidRDefault="00BB22B9" w:rsidP="00BB22B9">
            <w:pPr>
              <w:spacing w:line="300" w:lineRule="exact"/>
              <w:rPr>
                <w:rFonts w:ascii="方正楷体简体" w:eastAsia="方正楷体简体" w:hAnsi="宋体" w:cs="Times New Roman"/>
                <w:color w:val="000000"/>
                <w:sz w:val="24"/>
                <w:szCs w:val="24"/>
              </w:rPr>
            </w:pPr>
            <w:r w:rsidRPr="00BB22B9">
              <w:rPr>
                <w:rFonts w:ascii="方正楷体简体" w:eastAsia="方正楷体简体" w:hAnsi="Times New Roman" w:cs="Times New Roman" w:hint="eastAsia"/>
                <w:color w:val="000000"/>
                <w:sz w:val="24"/>
                <w:szCs w:val="24"/>
              </w:rPr>
              <w:t>地址：</w:t>
            </w:r>
            <w:r w:rsidRPr="00BB22B9">
              <w:rPr>
                <w:rFonts w:ascii="方正楷体简体" w:eastAsia="方正楷体简体" w:hAnsi="宋体" w:cs="Times New Roman" w:hint="eastAsia"/>
                <w:color w:val="000000"/>
                <w:sz w:val="24"/>
                <w:szCs w:val="24"/>
              </w:rPr>
              <w:t xml:space="preserve">       省(市)     市(区)      路(街)     号           </w:t>
            </w:r>
          </w:p>
          <w:p w:rsidR="00BB22B9" w:rsidRPr="00BB22B9" w:rsidRDefault="00BB22B9" w:rsidP="00BB22B9">
            <w:pPr>
              <w:spacing w:line="300" w:lineRule="exact"/>
              <w:rPr>
                <w:rFonts w:ascii="方正楷体简体" w:eastAsia="方正楷体简体" w:hAnsi="Calibri" w:cs="Times New Roman"/>
                <w:color w:val="000000"/>
                <w:sz w:val="24"/>
                <w:szCs w:val="24"/>
              </w:rPr>
            </w:pPr>
            <w:r w:rsidRPr="00BB22B9">
              <w:rPr>
                <w:rFonts w:ascii="方正楷体简体" w:eastAsia="方正楷体简体" w:hAnsi="宋体" w:cs="Times New Roman" w:hint="eastAsia"/>
                <w:color w:val="000000"/>
                <w:sz w:val="24"/>
                <w:szCs w:val="24"/>
              </w:rPr>
              <w:t>邮编：</w:t>
            </w:r>
          </w:p>
        </w:tc>
      </w:tr>
      <w:tr w:rsidR="00BB22B9" w:rsidRPr="00BB22B9" w:rsidTr="003A7C54">
        <w:trPr>
          <w:trHeight w:val="527"/>
          <w:jc w:val="center"/>
        </w:trPr>
        <w:tc>
          <w:tcPr>
            <w:tcW w:w="2272" w:type="dxa"/>
            <w:noWrap/>
            <w:vAlign w:val="center"/>
          </w:tcPr>
          <w:p w:rsidR="00BB22B9" w:rsidRPr="00BB22B9" w:rsidRDefault="00BB22B9" w:rsidP="00BB22B9">
            <w:pPr>
              <w:spacing w:line="300" w:lineRule="exact"/>
              <w:rPr>
                <w:rFonts w:ascii="方正楷体简体" w:eastAsia="方正楷体简体" w:hAnsi="宋体" w:cs="Times New Roman"/>
                <w:color w:val="000000"/>
                <w:sz w:val="24"/>
                <w:szCs w:val="24"/>
              </w:rPr>
            </w:pPr>
            <w:r w:rsidRPr="00BB22B9">
              <w:rPr>
                <w:rFonts w:ascii="方正楷体简体" w:eastAsia="方正楷体简体" w:hAnsi="宋体" w:cs="Times New Roman" w:hint="eastAsia"/>
                <w:color w:val="000000"/>
                <w:sz w:val="24"/>
                <w:szCs w:val="24"/>
              </w:rPr>
              <w:t>申请接入的油气资源品种</w:t>
            </w:r>
          </w:p>
        </w:tc>
        <w:tc>
          <w:tcPr>
            <w:tcW w:w="6617" w:type="dxa"/>
            <w:gridSpan w:val="3"/>
            <w:vAlign w:val="center"/>
          </w:tcPr>
          <w:p w:rsidR="00BB22B9" w:rsidRPr="00BB22B9" w:rsidRDefault="00BB22B9" w:rsidP="00BB22B9">
            <w:pPr>
              <w:spacing w:line="300" w:lineRule="exact"/>
              <w:rPr>
                <w:rFonts w:ascii="方正楷体简体" w:eastAsia="方正楷体简体" w:hAnsi="宋体" w:cs="Times New Roman"/>
                <w:color w:val="000000"/>
                <w:sz w:val="24"/>
                <w:szCs w:val="24"/>
              </w:rPr>
            </w:pPr>
          </w:p>
        </w:tc>
      </w:tr>
      <w:tr w:rsidR="00BB22B9" w:rsidRPr="00BB22B9" w:rsidTr="003A7C54">
        <w:trPr>
          <w:trHeight w:val="430"/>
          <w:jc w:val="center"/>
        </w:trPr>
        <w:tc>
          <w:tcPr>
            <w:tcW w:w="2272" w:type="dxa"/>
            <w:noWrap/>
            <w:vAlign w:val="center"/>
          </w:tcPr>
          <w:p w:rsidR="00BB22B9" w:rsidRPr="00BB22B9" w:rsidRDefault="00BB22B9" w:rsidP="00BB22B9">
            <w:pPr>
              <w:spacing w:line="300" w:lineRule="exact"/>
              <w:rPr>
                <w:rFonts w:ascii="方正楷体简体" w:eastAsia="方正楷体简体" w:hAnsi="Calibri" w:cs="Times New Roman"/>
                <w:color w:val="000000"/>
                <w:sz w:val="24"/>
                <w:szCs w:val="24"/>
              </w:rPr>
            </w:pPr>
            <w:r w:rsidRPr="00BB22B9">
              <w:rPr>
                <w:rFonts w:ascii="方正楷体简体" w:eastAsia="方正楷体简体" w:hAnsi="Times New Roman" w:cs="Times New Roman" w:hint="eastAsia"/>
                <w:color w:val="000000"/>
                <w:sz w:val="24"/>
                <w:szCs w:val="24"/>
              </w:rPr>
              <w:t>申请服务项目</w:t>
            </w:r>
          </w:p>
        </w:tc>
        <w:tc>
          <w:tcPr>
            <w:tcW w:w="6617" w:type="dxa"/>
            <w:gridSpan w:val="3"/>
            <w:vAlign w:val="center"/>
          </w:tcPr>
          <w:p w:rsidR="00BB22B9" w:rsidRPr="00BB22B9" w:rsidRDefault="00BB22B9" w:rsidP="00BB22B9">
            <w:pPr>
              <w:spacing w:line="300" w:lineRule="exact"/>
              <w:rPr>
                <w:rFonts w:ascii="方正楷体简体" w:eastAsia="方正楷体简体" w:hAnsi="Calibri" w:cs="Times New Roman"/>
                <w:color w:val="000000"/>
                <w:sz w:val="24"/>
                <w:szCs w:val="24"/>
              </w:rPr>
            </w:pPr>
          </w:p>
        </w:tc>
      </w:tr>
      <w:tr w:rsidR="00BB22B9" w:rsidRPr="00BB22B9" w:rsidTr="003A7C54">
        <w:trPr>
          <w:trHeight w:val="430"/>
          <w:jc w:val="center"/>
        </w:trPr>
        <w:tc>
          <w:tcPr>
            <w:tcW w:w="2272" w:type="dxa"/>
            <w:noWrap/>
            <w:vAlign w:val="center"/>
          </w:tcPr>
          <w:p w:rsidR="00BB22B9" w:rsidRPr="00BB22B9" w:rsidRDefault="00BB22B9" w:rsidP="00BB22B9">
            <w:pPr>
              <w:spacing w:line="300" w:lineRule="exact"/>
              <w:rPr>
                <w:rFonts w:ascii="方正楷体简体" w:eastAsia="方正楷体简体" w:hAnsi="Times New Roman" w:cs="Times New Roman"/>
                <w:color w:val="000000"/>
                <w:sz w:val="24"/>
                <w:szCs w:val="24"/>
              </w:rPr>
            </w:pPr>
            <w:r w:rsidRPr="00BB22B9">
              <w:rPr>
                <w:rFonts w:ascii="方正楷体简体" w:eastAsia="方正楷体简体" w:hAnsi="Times New Roman" w:cs="Times New Roman" w:hint="eastAsia"/>
                <w:color w:val="000000"/>
                <w:sz w:val="24"/>
                <w:szCs w:val="24"/>
              </w:rPr>
              <w:t>提供服务企业</w:t>
            </w:r>
          </w:p>
        </w:tc>
        <w:tc>
          <w:tcPr>
            <w:tcW w:w="6617" w:type="dxa"/>
            <w:gridSpan w:val="3"/>
            <w:vAlign w:val="center"/>
          </w:tcPr>
          <w:p w:rsidR="00BB22B9" w:rsidRPr="00BB22B9" w:rsidRDefault="00BB22B9" w:rsidP="00BB22B9">
            <w:pPr>
              <w:spacing w:line="300" w:lineRule="exact"/>
              <w:rPr>
                <w:rFonts w:ascii="方正楷体简体" w:eastAsia="方正楷体简体" w:hAnsi="Calibri" w:cs="Times New Roman"/>
                <w:color w:val="000000"/>
                <w:sz w:val="24"/>
                <w:szCs w:val="24"/>
              </w:rPr>
            </w:pPr>
          </w:p>
        </w:tc>
      </w:tr>
      <w:tr w:rsidR="00BB22B9" w:rsidRPr="00BB22B9" w:rsidTr="003A7C54">
        <w:trPr>
          <w:trHeight w:val="2141"/>
          <w:jc w:val="center"/>
        </w:trPr>
        <w:tc>
          <w:tcPr>
            <w:tcW w:w="2272" w:type="dxa"/>
            <w:noWrap/>
            <w:vAlign w:val="center"/>
          </w:tcPr>
          <w:p w:rsidR="00BB22B9" w:rsidRPr="00BB22B9" w:rsidRDefault="00BB22B9" w:rsidP="00BB22B9">
            <w:pPr>
              <w:snapToGrid w:val="0"/>
              <w:spacing w:line="300" w:lineRule="exact"/>
              <w:rPr>
                <w:rFonts w:ascii="方正楷体简体" w:eastAsia="方正楷体简体" w:hAnsi="宋体" w:cs="Times New Roman"/>
                <w:bCs/>
                <w:color w:val="000000"/>
                <w:sz w:val="24"/>
                <w:szCs w:val="24"/>
              </w:rPr>
            </w:pPr>
            <w:r w:rsidRPr="00BB22B9">
              <w:rPr>
                <w:rFonts w:ascii="方正楷体简体" w:eastAsia="方正楷体简体" w:hAnsi="宋体" w:cs="Times New Roman" w:hint="eastAsia"/>
                <w:color w:val="000000"/>
                <w:sz w:val="24"/>
                <w:szCs w:val="24"/>
              </w:rPr>
              <w:t>申请用户</w:t>
            </w:r>
          </w:p>
        </w:tc>
        <w:tc>
          <w:tcPr>
            <w:tcW w:w="6617" w:type="dxa"/>
            <w:gridSpan w:val="3"/>
            <w:vAlign w:val="center"/>
          </w:tcPr>
          <w:p w:rsidR="00BB22B9" w:rsidRPr="00BB22B9" w:rsidRDefault="00BB22B9" w:rsidP="00BB22B9">
            <w:pPr>
              <w:snapToGrid w:val="0"/>
              <w:spacing w:line="300" w:lineRule="exact"/>
              <w:ind w:firstLineChars="200" w:firstLine="480"/>
              <w:rPr>
                <w:rFonts w:ascii="方正楷体简体" w:eastAsia="方正楷体简体" w:hAnsi="宋体" w:cs="Times New Roman"/>
                <w:bCs/>
                <w:color w:val="000000"/>
                <w:sz w:val="24"/>
                <w:szCs w:val="24"/>
              </w:rPr>
            </w:pPr>
          </w:p>
          <w:p w:rsidR="00BB22B9" w:rsidRPr="00BB22B9" w:rsidRDefault="00BB22B9" w:rsidP="00BB22B9">
            <w:pPr>
              <w:snapToGrid w:val="0"/>
              <w:spacing w:line="300" w:lineRule="exact"/>
              <w:rPr>
                <w:rFonts w:ascii="方正楷体简体" w:eastAsia="方正楷体简体" w:hAnsi="宋体" w:cs="Times New Roman"/>
                <w:bCs/>
                <w:color w:val="000000"/>
                <w:sz w:val="24"/>
                <w:szCs w:val="24"/>
              </w:rPr>
            </w:pPr>
            <w:r w:rsidRPr="00BB22B9">
              <w:rPr>
                <w:rFonts w:ascii="方正楷体简体" w:eastAsia="方正楷体简体" w:hAnsi="宋体" w:cs="Times New Roman" w:hint="eastAsia"/>
                <w:bCs/>
                <w:color w:val="000000"/>
                <w:sz w:val="24"/>
                <w:szCs w:val="24"/>
              </w:rPr>
              <w:t>法定代表人（签字）：</w:t>
            </w:r>
          </w:p>
          <w:p w:rsidR="00BB22B9" w:rsidRPr="00BB22B9" w:rsidRDefault="00BB22B9" w:rsidP="00BB22B9">
            <w:pPr>
              <w:snapToGrid w:val="0"/>
              <w:spacing w:line="300" w:lineRule="exact"/>
              <w:ind w:firstLineChars="200" w:firstLine="480"/>
              <w:rPr>
                <w:rFonts w:ascii="方正楷体简体" w:eastAsia="方正楷体简体" w:hAnsi="宋体" w:cs="Times New Roman"/>
                <w:bCs/>
                <w:color w:val="000000"/>
                <w:sz w:val="24"/>
                <w:szCs w:val="24"/>
              </w:rPr>
            </w:pPr>
          </w:p>
          <w:p w:rsidR="00BB22B9" w:rsidRPr="00BB22B9" w:rsidRDefault="00BB22B9" w:rsidP="00BB22B9">
            <w:pPr>
              <w:snapToGrid w:val="0"/>
              <w:spacing w:line="300" w:lineRule="exact"/>
              <w:ind w:firstLineChars="200" w:firstLine="480"/>
              <w:rPr>
                <w:rFonts w:ascii="方正楷体简体" w:eastAsia="方正楷体简体" w:hAnsi="宋体" w:cs="Times New Roman"/>
                <w:bCs/>
                <w:color w:val="000000"/>
                <w:sz w:val="24"/>
                <w:szCs w:val="24"/>
              </w:rPr>
            </w:pPr>
          </w:p>
          <w:p w:rsidR="00BB22B9" w:rsidRPr="00BB22B9" w:rsidRDefault="00BB22B9" w:rsidP="00BB22B9">
            <w:pPr>
              <w:snapToGrid w:val="0"/>
              <w:spacing w:line="300" w:lineRule="exact"/>
              <w:ind w:firstLineChars="1500" w:firstLine="3600"/>
              <w:rPr>
                <w:rFonts w:ascii="方正楷体简体" w:eastAsia="方正楷体简体" w:hAnsi="宋体" w:cs="Times New Roman"/>
                <w:bCs/>
                <w:color w:val="000000"/>
                <w:sz w:val="24"/>
                <w:szCs w:val="24"/>
              </w:rPr>
            </w:pPr>
            <w:r w:rsidRPr="00BB22B9">
              <w:rPr>
                <w:rFonts w:ascii="方正楷体简体" w:eastAsia="方正楷体简体" w:hAnsi="宋体" w:cs="Times New Roman" w:hint="eastAsia"/>
                <w:bCs/>
                <w:color w:val="000000"/>
                <w:sz w:val="24"/>
                <w:szCs w:val="24"/>
              </w:rPr>
              <w:t>（加盖公章）</w:t>
            </w:r>
          </w:p>
          <w:p w:rsidR="00BB22B9" w:rsidRPr="00BB22B9" w:rsidRDefault="00BB22B9" w:rsidP="00BB22B9">
            <w:pPr>
              <w:snapToGrid w:val="0"/>
              <w:spacing w:line="300" w:lineRule="exact"/>
              <w:ind w:firstLineChars="1450" w:firstLine="3480"/>
              <w:rPr>
                <w:rFonts w:ascii="方正楷体简体" w:eastAsia="方正楷体简体" w:hAnsi="宋体" w:cs="Times New Roman"/>
                <w:bCs/>
                <w:color w:val="000000"/>
                <w:sz w:val="24"/>
                <w:szCs w:val="24"/>
              </w:rPr>
            </w:pPr>
            <w:r w:rsidRPr="00BB22B9">
              <w:rPr>
                <w:rFonts w:ascii="方正楷体简体" w:eastAsia="方正楷体简体" w:hAnsi="宋体" w:cs="Times New Roman" w:hint="eastAsia"/>
                <w:bCs/>
                <w:color w:val="000000"/>
                <w:sz w:val="24"/>
                <w:szCs w:val="24"/>
              </w:rPr>
              <w:t>年    月    日</w:t>
            </w:r>
          </w:p>
        </w:tc>
      </w:tr>
      <w:tr w:rsidR="00BB22B9" w:rsidRPr="00BB22B9" w:rsidTr="003A7C54">
        <w:trPr>
          <w:trHeight w:val="1903"/>
          <w:jc w:val="center"/>
        </w:trPr>
        <w:tc>
          <w:tcPr>
            <w:tcW w:w="2272" w:type="dxa"/>
            <w:noWrap/>
            <w:vAlign w:val="center"/>
          </w:tcPr>
          <w:p w:rsidR="00BB22B9" w:rsidRPr="00BB22B9" w:rsidRDefault="00BB22B9" w:rsidP="00BB22B9">
            <w:pPr>
              <w:snapToGrid w:val="0"/>
              <w:spacing w:line="300" w:lineRule="exact"/>
              <w:rPr>
                <w:rFonts w:ascii="方正楷体简体" w:eastAsia="方正楷体简体" w:hAnsi="宋体" w:cs="Times New Roman"/>
                <w:bCs/>
                <w:color w:val="000000"/>
                <w:sz w:val="24"/>
                <w:szCs w:val="24"/>
              </w:rPr>
            </w:pPr>
            <w:r w:rsidRPr="00BB22B9">
              <w:rPr>
                <w:rFonts w:ascii="方正楷体简体" w:eastAsia="方正楷体简体" w:hAnsi="宋体" w:cs="Times New Roman" w:hint="eastAsia"/>
                <w:bCs/>
                <w:color w:val="000000"/>
                <w:sz w:val="24"/>
                <w:szCs w:val="24"/>
              </w:rPr>
              <w:t>所属企业预审意见</w:t>
            </w:r>
          </w:p>
        </w:tc>
        <w:tc>
          <w:tcPr>
            <w:tcW w:w="6617" w:type="dxa"/>
            <w:gridSpan w:val="3"/>
            <w:vAlign w:val="center"/>
          </w:tcPr>
          <w:p w:rsidR="00BB22B9" w:rsidRPr="00BB22B9" w:rsidRDefault="00BB22B9" w:rsidP="00BB22B9">
            <w:pPr>
              <w:snapToGrid w:val="0"/>
              <w:spacing w:line="300" w:lineRule="exact"/>
              <w:ind w:firstLineChars="200" w:firstLine="480"/>
              <w:rPr>
                <w:rFonts w:ascii="方正楷体简体" w:eastAsia="方正楷体简体" w:hAnsi="宋体" w:cs="Times New Roman"/>
                <w:bCs/>
                <w:color w:val="000000"/>
                <w:sz w:val="24"/>
                <w:szCs w:val="24"/>
              </w:rPr>
            </w:pPr>
          </w:p>
          <w:p w:rsidR="00BB22B9" w:rsidRPr="00BB22B9" w:rsidRDefault="00BB22B9" w:rsidP="00BB22B9">
            <w:pPr>
              <w:snapToGrid w:val="0"/>
              <w:spacing w:line="300" w:lineRule="exact"/>
              <w:ind w:firstLineChars="200" w:firstLine="480"/>
              <w:rPr>
                <w:rFonts w:ascii="方正楷体简体" w:eastAsia="方正楷体简体" w:hAnsi="宋体" w:cs="Times New Roman"/>
                <w:bCs/>
                <w:color w:val="000000"/>
                <w:sz w:val="24"/>
                <w:szCs w:val="24"/>
              </w:rPr>
            </w:pPr>
          </w:p>
          <w:p w:rsidR="00BB22B9" w:rsidRPr="00BB22B9" w:rsidRDefault="00BB22B9" w:rsidP="00BB22B9">
            <w:pPr>
              <w:snapToGrid w:val="0"/>
              <w:spacing w:line="300" w:lineRule="exact"/>
              <w:ind w:firstLineChars="200" w:firstLine="480"/>
              <w:rPr>
                <w:rFonts w:ascii="方正楷体简体" w:eastAsia="方正楷体简体" w:hAnsi="宋体" w:cs="Times New Roman"/>
                <w:bCs/>
                <w:color w:val="000000"/>
                <w:sz w:val="24"/>
                <w:szCs w:val="24"/>
              </w:rPr>
            </w:pPr>
          </w:p>
          <w:p w:rsidR="00BB22B9" w:rsidRPr="00BB22B9" w:rsidRDefault="00BB22B9" w:rsidP="00BB22B9">
            <w:pPr>
              <w:snapToGrid w:val="0"/>
              <w:spacing w:line="300" w:lineRule="exact"/>
              <w:ind w:firstLineChars="1500" w:firstLine="3600"/>
              <w:rPr>
                <w:rFonts w:ascii="方正楷体简体" w:eastAsia="方正楷体简体" w:hAnsi="宋体" w:cs="Times New Roman"/>
                <w:bCs/>
                <w:color w:val="000000"/>
                <w:sz w:val="24"/>
                <w:szCs w:val="24"/>
              </w:rPr>
            </w:pPr>
            <w:r w:rsidRPr="00BB22B9">
              <w:rPr>
                <w:rFonts w:ascii="方正楷体简体" w:eastAsia="方正楷体简体" w:hAnsi="宋体" w:cs="Times New Roman" w:hint="eastAsia"/>
                <w:bCs/>
                <w:color w:val="000000"/>
                <w:sz w:val="24"/>
                <w:szCs w:val="24"/>
              </w:rPr>
              <w:t>负责人签字：</w:t>
            </w:r>
          </w:p>
          <w:p w:rsidR="00BB22B9" w:rsidRPr="00BB22B9" w:rsidRDefault="00BB22B9" w:rsidP="00BB22B9">
            <w:pPr>
              <w:snapToGrid w:val="0"/>
              <w:spacing w:line="300" w:lineRule="exact"/>
              <w:ind w:firstLineChars="1500" w:firstLine="3600"/>
              <w:rPr>
                <w:rFonts w:ascii="方正楷体简体" w:eastAsia="方正楷体简体" w:hAnsi="宋体" w:cs="Times New Roman"/>
                <w:bCs/>
                <w:color w:val="000000"/>
                <w:sz w:val="24"/>
                <w:szCs w:val="24"/>
              </w:rPr>
            </w:pPr>
            <w:r w:rsidRPr="00BB22B9">
              <w:rPr>
                <w:rFonts w:ascii="方正楷体简体" w:eastAsia="方正楷体简体" w:hAnsi="宋体" w:cs="Times New Roman" w:hint="eastAsia"/>
                <w:bCs/>
                <w:color w:val="000000"/>
                <w:sz w:val="24"/>
                <w:szCs w:val="24"/>
              </w:rPr>
              <w:t>（加盖公章）</w:t>
            </w:r>
          </w:p>
          <w:p w:rsidR="00BB22B9" w:rsidRPr="00BB22B9" w:rsidRDefault="00BB22B9" w:rsidP="00BB22B9">
            <w:pPr>
              <w:snapToGrid w:val="0"/>
              <w:spacing w:line="300" w:lineRule="exact"/>
              <w:ind w:firstLineChars="1450" w:firstLine="3480"/>
              <w:rPr>
                <w:rFonts w:ascii="方正楷体简体" w:eastAsia="方正楷体简体" w:hAnsi="宋体" w:cs="Times New Roman"/>
                <w:bCs/>
                <w:color w:val="000000"/>
                <w:sz w:val="24"/>
                <w:szCs w:val="24"/>
              </w:rPr>
            </w:pPr>
            <w:r w:rsidRPr="00BB22B9">
              <w:rPr>
                <w:rFonts w:ascii="方正楷体简体" w:eastAsia="方正楷体简体" w:hAnsi="宋体" w:cs="Times New Roman" w:hint="eastAsia"/>
                <w:bCs/>
                <w:color w:val="000000"/>
                <w:sz w:val="24"/>
                <w:szCs w:val="24"/>
              </w:rPr>
              <w:t>年    月    日</w:t>
            </w:r>
          </w:p>
        </w:tc>
      </w:tr>
      <w:tr w:rsidR="00BB22B9" w:rsidRPr="00BB22B9" w:rsidTr="003A7C54">
        <w:trPr>
          <w:trHeight w:val="1931"/>
          <w:jc w:val="center"/>
        </w:trPr>
        <w:tc>
          <w:tcPr>
            <w:tcW w:w="2272" w:type="dxa"/>
            <w:noWrap/>
            <w:vAlign w:val="center"/>
          </w:tcPr>
          <w:p w:rsidR="00BB22B9" w:rsidRPr="00BB22B9" w:rsidRDefault="00BB22B9" w:rsidP="00BB22B9">
            <w:pPr>
              <w:snapToGrid w:val="0"/>
              <w:spacing w:line="300" w:lineRule="exact"/>
              <w:rPr>
                <w:rFonts w:ascii="方正楷体简体" w:eastAsia="方正楷体简体" w:hAnsi="宋体" w:cs="Times New Roman"/>
                <w:bCs/>
                <w:color w:val="000000"/>
                <w:spacing w:val="-6"/>
                <w:sz w:val="24"/>
                <w:szCs w:val="24"/>
              </w:rPr>
            </w:pPr>
            <w:r w:rsidRPr="00BB22B9">
              <w:rPr>
                <w:rFonts w:ascii="方正楷体简体" w:eastAsia="方正楷体简体" w:hAnsi="宋体" w:cs="Times New Roman" w:hint="eastAsia"/>
                <w:bCs/>
                <w:color w:val="000000"/>
                <w:spacing w:val="-6"/>
                <w:sz w:val="24"/>
                <w:szCs w:val="24"/>
              </w:rPr>
              <w:t>专业分公司审核意见</w:t>
            </w:r>
          </w:p>
        </w:tc>
        <w:tc>
          <w:tcPr>
            <w:tcW w:w="6617" w:type="dxa"/>
            <w:gridSpan w:val="3"/>
            <w:vAlign w:val="center"/>
          </w:tcPr>
          <w:p w:rsidR="00BB22B9" w:rsidRPr="00BB22B9" w:rsidRDefault="00BB22B9" w:rsidP="00BB22B9">
            <w:pPr>
              <w:snapToGrid w:val="0"/>
              <w:spacing w:line="300" w:lineRule="exact"/>
              <w:ind w:firstLineChars="200" w:firstLine="480"/>
              <w:rPr>
                <w:rFonts w:ascii="方正楷体简体" w:eastAsia="方正楷体简体" w:hAnsi="宋体" w:cs="Times New Roman"/>
                <w:bCs/>
                <w:color w:val="000000"/>
                <w:sz w:val="24"/>
                <w:szCs w:val="24"/>
              </w:rPr>
            </w:pPr>
          </w:p>
          <w:p w:rsidR="00BB22B9" w:rsidRPr="00BB22B9" w:rsidRDefault="00BB22B9" w:rsidP="00BB22B9">
            <w:pPr>
              <w:snapToGrid w:val="0"/>
              <w:spacing w:line="300" w:lineRule="exact"/>
              <w:ind w:firstLineChars="200" w:firstLine="480"/>
              <w:rPr>
                <w:rFonts w:ascii="方正楷体简体" w:eastAsia="方正楷体简体" w:hAnsi="宋体" w:cs="Times New Roman"/>
                <w:bCs/>
                <w:color w:val="000000"/>
                <w:sz w:val="24"/>
                <w:szCs w:val="24"/>
              </w:rPr>
            </w:pPr>
          </w:p>
          <w:p w:rsidR="00BB22B9" w:rsidRPr="00BB22B9" w:rsidRDefault="00BB22B9" w:rsidP="00BB22B9">
            <w:pPr>
              <w:snapToGrid w:val="0"/>
              <w:spacing w:line="300" w:lineRule="exact"/>
              <w:ind w:firstLineChars="200" w:firstLine="480"/>
              <w:rPr>
                <w:rFonts w:ascii="方正楷体简体" w:eastAsia="方正楷体简体" w:hAnsi="宋体" w:cs="Times New Roman"/>
                <w:bCs/>
                <w:color w:val="000000"/>
                <w:sz w:val="24"/>
                <w:szCs w:val="24"/>
              </w:rPr>
            </w:pPr>
          </w:p>
          <w:p w:rsidR="00BB22B9" w:rsidRPr="00BB22B9" w:rsidRDefault="00BB22B9" w:rsidP="00BB22B9">
            <w:pPr>
              <w:snapToGrid w:val="0"/>
              <w:spacing w:line="300" w:lineRule="exact"/>
              <w:ind w:firstLineChars="1500" w:firstLine="3600"/>
              <w:rPr>
                <w:rFonts w:ascii="方正楷体简体" w:eastAsia="方正楷体简体" w:hAnsi="宋体" w:cs="Times New Roman"/>
                <w:bCs/>
                <w:color w:val="000000"/>
                <w:sz w:val="24"/>
                <w:szCs w:val="24"/>
              </w:rPr>
            </w:pPr>
            <w:r w:rsidRPr="00BB22B9">
              <w:rPr>
                <w:rFonts w:ascii="方正楷体简体" w:eastAsia="方正楷体简体" w:hAnsi="宋体" w:cs="Times New Roman" w:hint="eastAsia"/>
                <w:bCs/>
                <w:color w:val="000000"/>
                <w:sz w:val="24"/>
                <w:szCs w:val="24"/>
              </w:rPr>
              <w:t>负责人签字：</w:t>
            </w:r>
          </w:p>
          <w:p w:rsidR="00BB22B9" w:rsidRPr="00BB22B9" w:rsidRDefault="00BB22B9" w:rsidP="00BB22B9">
            <w:pPr>
              <w:snapToGrid w:val="0"/>
              <w:spacing w:line="300" w:lineRule="exact"/>
              <w:ind w:firstLineChars="1500" w:firstLine="3600"/>
              <w:rPr>
                <w:rFonts w:ascii="方正楷体简体" w:eastAsia="方正楷体简体" w:hAnsi="宋体" w:cs="Times New Roman"/>
                <w:bCs/>
                <w:color w:val="000000"/>
                <w:sz w:val="24"/>
                <w:szCs w:val="24"/>
              </w:rPr>
            </w:pPr>
            <w:r w:rsidRPr="00BB22B9">
              <w:rPr>
                <w:rFonts w:ascii="方正楷体简体" w:eastAsia="方正楷体简体" w:hAnsi="宋体" w:cs="Times New Roman" w:hint="eastAsia"/>
                <w:bCs/>
                <w:color w:val="000000"/>
                <w:sz w:val="24"/>
                <w:szCs w:val="24"/>
              </w:rPr>
              <w:t>（加盖公章）</w:t>
            </w:r>
          </w:p>
          <w:p w:rsidR="00BB22B9" w:rsidRPr="00BB22B9" w:rsidRDefault="00BB22B9" w:rsidP="00BB22B9">
            <w:pPr>
              <w:snapToGrid w:val="0"/>
              <w:spacing w:line="300" w:lineRule="exact"/>
              <w:ind w:firstLineChars="1450" w:firstLine="3480"/>
              <w:rPr>
                <w:rFonts w:ascii="方正楷体简体" w:eastAsia="方正楷体简体" w:hAnsi="宋体" w:cs="Times New Roman"/>
                <w:bCs/>
                <w:color w:val="000000"/>
                <w:sz w:val="24"/>
                <w:szCs w:val="24"/>
              </w:rPr>
            </w:pPr>
            <w:r w:rsidRPr="00BB22B9">
              <w:rPr>
                <w:rFonts w:ascii="方正楷体简体" w:eastAsia="方正楷体简体" w:hAnsi="宋体" w:cs="Times New Roman" w:hint="eastAsia"/>
                <w:bCs/>
                <w:color w:val="000000"/>
                <w:sz w:val="24"/>
                <w:szCs w:val="24"/>
              </w:rPr>
              <w:t>年    月    日</w:t>
            </w:r>
          </w:p>
        </w:tc>
      </w:tr>
      <w:tr w:rsidR="00BB22B9" w:rsidRPr="00BB22B9" w:rsidTr="003A7C54">
        <w:trPr>
          <w:trHeight w:val="1875"/>
          <w:jc w:val="center"/>
        </w:trPr>
        <w:tc>
          <w:tcPr>
            <w:tcW w:w="2272" w:type="dxa"/>
            <w:noWrap/>
            <w:vAlign w:val="center"/>
          </w:tcPr>
          <w:p w:rsidR="00BB22B9" w:rsidRPr="00BB22B9" w:rsidRDefault="00BB22B9" w:rsidP="00BB22B9">
            <w:pPr>
              <w:snapToGrid w:val="0"/>
              <w:spacing w:line="300" w:lineRule="exact"/>
              <w:rPr>
                <w:rFonts w:ascii="方正楷体简体" w:eastAsia="方正楷体简体" w:hAnsi="宋体" w:cs="Times New Roman"/>
                <w:bCs/>
                <w:color w:val="000000"/>
                <w:sz w:val="24"/>
                <w:szCs w:val="24"/>
              </w:rPr>
            </w:pPr>
            <w:r w:rsidRPr="00BB22B9">
              <w:rPr>
                <w:rFonts w:ascii="方正楷体简体" w:eastAsia="方正楷体简体" w:hAnsi="宋体" w:cs="Times New Roman" w:hint="eastAsia"/>
                <w:bCs/>
                <w:color w:val="000000"/>
                <w:sz w:val="24"/>
                <w:szCs w:val="24"/>
              </w:rPr>
              <w:t>天然气与管道分公司审批意见</w:t>
            </w:r>
          </w:p>
        </w:tc>
        <w:tc>
          <w:tcPr>
            <w:tcW w:w="6617" w:type="dxa"/>
            <w:gridSpan w:val="3"/>
            <w:vAlign w:val="center"/>
          </w:tcPr>
          <w:p w:rsidR="00BB22B9" w:rsidRPr="00BB22B9" w:rsidRDefault="00BB22B9" w:rsidP="00BB22B9">
            <w:pPr>
              <w:snapToGrid w:val="0"/>
              <w:spacing w:line="300" w:lineRule="exact"/>
              <w:ind w:firstLineChars="1250" w:firstLine="3000"/>
              <w:rPr>
                <w:rFonts w:ascii="方正楷体简体" w:eastAsia="方正楷体简体" w:hAnsi="宋体" w:cs="Times New Roman"/>
                <w:bCs/>
                <w:color w:val="000000"/>
                <w:sz w:val="24"/>
                <w:szCs w:val="24"/>
              </w:rPr>
            </w:pPr>
          </w:p>
          <w:p w:rsidR="00BB22B9" w:rsidRPr="00BB22B9" w:rsidRDefault="00BB22B9" w:rsidP="00BB22B9">
            <w:pPr>
              <w:snapToGrid w:val="0"/>
              <w:spacing w:line="300" w:lineRule="exact"/>
              <w:ind w:firstLineChars="1250" w:firstLine="3000"/>
              <w:rPr>
                <w:rFonts w:ascii="方正楷体简体" w:eastAsia="方正楷体简体" w:hAnsi="宋体" w:cs="Times New Roman"/>
                <w:bCs/>
                <w:color w:val="000000"/>
                <w:sz w:val="24"/>
                <w:szCs w:val="24"/>
              </w:rPr>
            </w:pPr>
          </w:p>
          <w:p w:rsidR="00BB22B9" w:rsidRPr="00BB22B9" w:rsidRDefault="00BB22B9" w:rsidP="00BB22B9">
            <w:pPr>
              <w:snapToGrid w:val="0"/>
              <w:spacing w:line="300" w:lineRule="exact"/>
              <w:ind w:firstLineChars="1250" w:firstLine="3000"/>
              <w:rPr>
                <w:rFonts w:ascii="方正楷体简体" w:eastAsia="方正楷体简体" w:hAnsi="宋体" w:cs="Times New Roman"/>
                <w:bCs/>
                <w:color w:val="000000"/>
                <w:sz w:val="24"/>
                <w:szCs w:val="24"/>
              </w:rPr>
            </w:pPr>
          </w:p>
          <w:p w:rsidR="00BB22B9" w:rsidRPr="00BB22B9" w:rsidRDefault="00BB22B9" w:rsidP="00BB22B9">
            <w:pPr>
              <w:snapToGrid w:val="0"/>
              <w:spacing w:line="300" w:lineRule="exact"/>
              <w:ind w:firstLineChars="1500" w:firstLine="3600"/>
              <w:rPr>
                <w:rFonts w:ascii="方正楷体简体" w:eastAsia="方正楷体简体" w:hAnsi="宋体" w:cs="Times New Roman"/>
                <w:bCs/>
                <w:color w:val="000000"/>
                <w:sz w:val="24"/>
                <w:szCs w:val="24"/>
              </w:rPr>
            </w:pPr>
            <w:r w:rsidRPr="00BB22B9">
              <w:rPr>
                <w:rFonts w:ascii="方正楷体简体" w:eastAsia="方正楷体简体" w:hAnsi="宋体" w:cs="Times New Roman" w:hint="eastAsia"/>
                <w:bCs/>
                <w:color w:val="000000"/>
                <w:sz w:val="24"/>
                <w:szCs w:val="24"/>
              </w:rPr>
              <w:t>负责人签字：</w:t>
            </w:r>
          </w:p>
          <w:p w:rsidR="00BB22B9" w:rsidRPr="00BB22B9" w:rsidRDefault="00BB22B9" w:rsidP="00BB22B9">
            <w:pPr>
              <w:snapToGrid w:val="0"/>
              <w:spacing w:line="300" w:lineRule="exact"/>
              <w:ind w:firstLineChars="1500" w:firstLine="3600"/>
              <w:rPr>
                <w:rFonts w:ascii="方正楷体简体" w:eastAsia="方正楷体简体" w:hAnsi="宋体" w:cs="Times New Roman"/>
                <w:bCs/>
                <w:color w:val="000000"/>
                <w:sz w:val="24"/>
                <w:szCs w:val="24"/>
              </w:rPr>
            </w:pPr>
            <w:r w:rsidRPr="00BB22B9">
              <w:rPr>
                <w:rFonts w:ascii="方正楷体简体" w:eastAsia="方正楷体简体" w:hAnsi="宋体" w:cs="Times New Roman" w:hint="eastAsia"/>
                <w:bCs/>
                <w:color w:val="000000"/>
                <w:sz w:val="24"/>
                <w:szCs w:val="24"/>
              </w:rPr>
              <w:t>（加盖公章）</w:t>
            </w:r>
          </w:p>
          <w:p w:rsidR="00BB22B9" w:rsidRPr="00BB22B9" w:rsidRDefault="00BB22B9" w:rsidP="00BB22B9">
            <w:pPr>
              <w:snapToGrid w:val="0"/>
              <w:spacing w:line="300" w:lineRule="exact"/>
              <w:ind w:firstLineChars="1450" w:firstLine="3480"/>
              <w:rPr>
                <w:rFonts w:ascii="方正楷体简体" w:eastAsia="方正楷体简体" w:hAnsi="宋体" w:cs="Times New Roman"/>
                <w:bCs/>
                <w:color w:val="000000"/>
                <w:sz w:val="24"/>
                <w:szCs w:val="24"/>
              </w:rPr>
            </w:pPr>
            <w:r w:rsidRPr="00BB22B9">
              <w:rPr>
                <w:rFonts w:ascii="方正楷体简体" w:eastAsia="方正楷体简体" w:hAnsi="宋体" w:cs="Times New Roman" w:hint="eastAsia"/>
                <w:bCs/>
                <w:color w:val="000000"/>
                <w:sz w:val="24"/>
                <w:szCs w:val="24"/>
              </w:rPr>
              <w:t>年    月    日</w:t>
            </w:r>
          </w:p>
        </w:tc>
      </w:tr>
      <w:tr w:rsidR="00BB22B9" w:rsidRPr="00BB22B9" w:rsidTr="003A7C54">
        <w:trPr>
          <w:trHeight w:val="940"/>
          <w:jc w:val="center"/>
        </w:trPr>
        <w:tc>
          <w:tcPr>
            <w:tcW w:w="8889" w:type="dxa"/>
            <w:gridSpan w:val="4"/>
            <w:noWrap/>
          </w:tcPr>
          <w:p w:rsidR="00BB22B9" w:rsidRPr="00BB22B9" w:rsidRDefault="00BB22B9" w:rsidP="00BB22B9">
            <w:pPr>
              <w:widowControl/>
              <w:spacing w:before="225" w:line="450" w:lineRule="atLeast"/>
              <w:rPr>
                <w:rFonts w:ascii="方正楷体简体" w:eastAsia="方正楷体简体" w:hAnsi="Calibri" w:cs="Times New Roman"/>
                <w:color w:val="000000"/>
                <w:sz w:val="24"/>
                <w:szCs w:val="24"/>
              </w:rPr>
            </w:pPr>
            <w:r w:rsidRPr="00BB22B9">
              <w:rPr>
                <w:rFonts w:ascii="方正楷体简体" w:eastAsia="方正楷体简体" w:hAnsi="宋体" w:cs="Times New Roman" w:hint="eastAsia"/>
                <w:bCs/>
                <w:color w:val="000000"/>
                <w:sz w:val="24"/>
                <w:szCs w:val="24"/>
              </w:rPr>
              <w:t>备注：</w:t>
            </w:r>
          </w:p>
        </w:tc>
      </w:tr>
    </w:tbl>
    <w:p w:rsidR="00BB22B9" w:rsidRPr="0034442F" w:rsidRDefault="00BB22B9" w:rsidP="006128A1">
      <w:pPr>
        <w:spacing w:line="560" w:lineRule="exact"/>
        <w:rPr>
          <w:rFonts w:ascii="Times New Roman" w:eastAsia="方正仿宋简体" w:hAnsi="Times New Roman" w:cs="Times New Roman"/>
          <w:sz w:val="32"/>
          <w:szCs w:val="32"/>
        </w:rPr>
      </w:pPr>
    </w:p>
    <w:sectPr w:rsidR="00BB22B9" w:rsidRPr="0034442F" w:rsidSect="005E2C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1B9" w:rsidRDefault="003A61B9" w:rsidP="00D4096C">
      <w:r>
        <w:separator/>
      </w:r>
    </w:p>
  </w:endnote>
  <w:endnote w:type="continuationSeparator" w:id="0">
    <w:p w:rsidR="003A61B9" w:rsidRDefault="003A61B9" w:rsidP="00D409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大黑简体">
    <w:altName w:val="Arial Unicode MS"/>
    <w:charset w:val="86"/>
    <w:family w:val="auto"/>
    <w:pitch w:val="variable"/>
    <w:sig w:usb0="00000001"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1B9" w:rsidRDefault="003A61B9" w:rsidP="00D4096C">
      <w:r>
        <w:separator/>
      </w:r>
    </w:p>
  </w:footnote>
  <w:footnote w:type="continuationSeparator" w:id="0">
    <w:p w:rsidR="003A61B9" w:rsidRDefault="003A61B9" w:rsidP="00D409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96C"/>
    <w:rsid w:val="000429C1"/>
    <w:rsid w:val="00065227"/>
    <w:rsid w:val="000B6DB0"/>
    <w:rsid w:val="000C4F3D"/>
    <w:rsid w:val="000D56C4"/>
    <w:rsid w:val="001367FE"/>
    <w:rsid w:val="00165D3E"/>
    <w:rsid w:val="001A2FC7"/>
    <w:rsid w:val="001C5594"/>
    <w:rsid w:val="001D7552"/>
    <w:rsid w:val="0028306A"/>
    <w:rsid w:val="00290AAE"/>
    <w:rsid w:val="002A25B8"/>
    <w:rsid w:val="002A3130"/>
    <w:rsid w:val="002E4ED1"/>
    <w:rsid w:val="002F3931"/>
    <w:rsid w:val="002F7C97"/>
    <w:rsid w:val="00333FEE"/>
    <w:rsid w:val="0034442F"/>
    <w:rsid w:val="00394176"/>
    <w:rsid w:val="003A61B9"/>
    <w:rsid w:val="003E78D5"/>
    <w:rsid w:val="003E7D0A"/>
    <w:rsid w:val="00461098"/>
    <w:rsid w:val="0047541B"/>
    <w:rsid w:val="00485FBD"/>
    <w:rsid w:val="004916A3"/>
    <w:rsid w:val="00492A31"/>
    <w:rsid w:val="004B0D59"/>
    <w:rsid w:val="004E7935"/>
    <w:rsid w:val="00526C60"/>
    <w:rsid w:val="005637E4"/>
    <w:rsid w:val="00574F09"/>
    <w:rsid w:val="00594291"/>
    <w:rsid w:val="005C0D80"/>
    <w:rsid w:val="005E2CFD"/>
    <w:rsid w:val="006128A1"/>
    <w:rsid w:val="00653C7E"/>
    <w:rsid w:val="007002D9"/>
    <w:rsid w:val="007659A0"/>
    <w:rsid w:val="007D0795"/>
    <w:rsid w:val="008075E8"/>
    <w:rsid w:val="0084215B"/>
    <w:rsid w:val="008432D2"/>
    <w:rsid w:val="00863F92"/>
    <w:rsid w:val="008A4D97"/>
    <w:rsid w:val="008E6889"/>
    <w:rsid w:val="00955034"/>
    <w:rsid w:val="00A018E0"/>
    <w:rsid w:val="00A030DF"/>
    <w:rsid w:val="00A64B5F"/>
    <w:rsid w:val="00A94F89"/>
    <w:rsid w:val="00AA027A"/>
    <w:rsid w:val="00AE7851"/>
    <w:rsid w:val="00B42756"/>
    <w:rsid w:val="00BB22B9"/>
    <w:rsid w:val="00C1194D"/>
    <w:rsid w:val="00C504CC"/>
    <w:rsid w:val="00C84ACB"/>
    <w:rsid w:val="00C86B10"/>
    <w:rsid w:val="00D33735"/>
    <w:rsid w:val="00D4096C"/>
    <w:rsid w:val="00D4373F"/>
    <w:rsid w:val="00D515A0"/>
    <w:rsid w:val="00E30B6E"/>
    <w:rsid w:val="00E56740"/>
    <w:rsid w:val="00E80F94"/>
    <w:rsid w:val="00E85C4A"/>
    <w:rsid w:val="00EB5F5A"/>
    <w:rsid w:val="00EC595B"/>
    <w:rsid w:val="00EE2AD6"/>
    <w:rsid w:val="00F737B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F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9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096C"/>
    <w:rPr>
      <w:sz w:val="18"/>
      <w:szCs w:val="18"/>
    </w:rPr>
  </w:style>
  <w:style w:type="paragraph" w:styleId="a4">
    <w:name w:val="footer"/>
    <w:basedOn w:val="a"/>
    <w:link w:val="Char0"/>
    <w:uiPriority w:val="99"/>
    <w:unhideWhenUsed/>
    <w:rsid w:val="00D4096C"/>
    <w:pPr>
      <w:tabs>
        <w:tab w:val="center" w:pos="4153"/>
        <w:tab w:val="right" w:pos="8306"/>
      </w:tabs>
      <w:snapToGrid w:val="0"/>
      <w:jc w:val="left"/>
    </w:pPr>
    <w:rPr>
      <w:sz w:val="18"/>
      <w:szCs w:val="18"/>
    </w:rPr>
  </w:style>
  <w:style w:type="character" w:customStyle="1" w:styleId="Char0">
    <w:name w:val="页脚 Char"/>
    <w:basedOn w:val="a0"/>
    <w:link w:val="a4"/>
    <w:uiPriority w:val="99"/>
    <w:rsid w:val="00D4096C"/>
    <w:rPr>
      <w:sz w:val="18"/>
      <w:szCs w:val="18"/>
    </w:rPr>
  </w:style>
  <w:style w:type="paragraph" w:customStyle="1" w:styleId="CharCharCharCharCharCharCharCharCharChar">
    <w:name w:val="Char Char Char Char Char Char Char Char Char Char"/>
    <w:basedOn w:val="a"/>
    <w:rsid w:val="002F7C97"/>
    <w:pPr>
      <w:widowControl/>
      <w:spacing w:after="160" w:line="240" w:lineRule="exact"/>
      <w:jc w:val="left"/>
    </w:pPr>
    <w:rPr>
      <w:rFonts w:ascii="Times New Roman" w:eastAsia="宋体" w:hAnsi="Times New Roman" w:cs="Times New Roman"/>
      <w:sz w:val="32"/>
      <w:szCs w:val="32"/>
    </w:rPr>
  </w:style>
  <w:style w:type="table" w:styleId="a5">
    <w:name w:val="Table Grid"/>
    <w:basedOn w:val="a1"/>
    <w:uiPriority w:val="59"/>
    <w:rsid w:val="00D33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33735"/>
    <w:rPr>
      <w:sz w:val="18"/>
      <w:szCs w:val="18"/>
    </w:rPr>
  </w:style>
  <w:style w:type="character" w:customStyle="1" w:styleId="Char1">
    <w:name w:val="批注框文本 Char"/>
    <w:basedOn w:val="a0"/>
    <w:link w:val="a6"/>
    <w:uiPriority w:val="99"/>
    <w:semiHidden/>
    <w:rsid w:val="00D33735"/>
    <w:rPr>
      <w:sz w:val="18"/>
      <w:szCs w:val="18"/>
    </w:rPr>
  </w:style>
  <w:style w:type="paragraph" w:customStyle="1" w:styleId="CharCharCharCharCharCharCharCharCharChar0">
    <w:name w:val="Char Char Char Char Char Char Char Char Char Char"/>
    <w:basedOn w:val="a"/>
    <w:rsid w:val="00BB22B9"/>
    <w:pPr>
      <w:widowControl/>
      <w:spacing w:after="160" w:line="240" w:lineRule="exact"/>
      <w:jc w:val="left"/>
    </w:pPr>
    <w:rPr>
      <w:rFonts w:ascii="Times New Roman" w:eastAsia="宋体" w:hAnsi="Times New Roman" w:cs="Times New Roman"/>
      <w:sz w:val="32"/>
      <w:szCs w:val="32"/>
    </w:rPr>
  </w:style>
  <w:style w:type="character" w:styleId="a7">
    <w:name w:val="Hyperlink"/>
    <w:basedOn w:val="a0"/>
    <w:uiPriority w:val="99"/>
    <w:unhideWhenUsed/>
    <w:rsid w:val="00BB22B9"/>
    <w:rPr>
      <w:color w:val="0000FF" w:themeColor="hyperlink"/>
      <w:u w:val="single"/>
    </w:rPr>
  </w:style>
  <w:style w:type="paragraph" w:styleId="a8">
    <w:name w:val="List Paragraph"/>
    <w:basedOn w:val="a"/>
    <w:uiPriority w:val="34"/>
    <w:qFormat/>
    <w:rsid w:val="008432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9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096C"/>
    <w:rPr>
      <w:sz w:val="18"/>
      <w:szCs w:val="18"/>
    </w:rPr>
  </w:style>
  <w:style w:type="paragraph" w:styleId="a4">
    <w:name w:val="footer"/>
    <w:basedOn w:val="a"/>
    <w:link w:val="Char0"/>
    <w:uiPriority w:val="99"/>
    <w:unhideWhenUsed/>
    <w:rsid w:val="00D4096C"/>
    <w:pPr>
      <w:tabs>
        <w:tab w:val="center" w:pos="4153"/>
        <w:tab w:val="right" w:pos="8306"/>
      </w:tabs>
      <w:snapToGrid w:val="0"/>
      <w:jc w:val="left"/>
    </w:pPr>
    <w:rPr>
      <w:sz w:val="18"/>
      <w:szCs w:val="18"/>
    </w:rPr>
  </w:style>
  <w:style w:type="character" w:customStyle="1" w:styleId="Char0">
    <w:name w:val="页脚 Char"/>
    <w:basedOn w:val="a0"/>
    <w:link w:val="a4"/>
    <w:uiPriority w:val="99"/>
    <w:rsid w:val="00D4096C"/>
    <w:rPr>
      <w:sz w:val="18"/>
      <w:szCs w:val="18"/>
    </w:rPr>
  </w:style>
  <w:style w:type="paragraph" w:customStyle="1" w:styleId="CharCharCharCharCharCharCharCharCharChar">
    <w:name w:val="Char Char Char Char Char Char Char Char Char Char"/>
    <w:basedOn w:val="a"/>
    <w:rsid w:val="002F7C97"/>
    <w:pPr>
      <w:widowControl/>
      <w:spacing w:after="160" w:line="240" w:lineRule="exact"/>
      <w:jc w:val="left"/>
    </w:pPr>
    <w:rPr>
      <w:rFonts w:ascii="Times New Roman" w:eastAsia="宋体" w:hAnsi="Times New Roman" w:cs="Times New Roman"/>
      <w:sz w:val="32"/>
      <w:szCs w:val="32"/>
    </w:rPr>
  </w:style>
  <w:style w:type="table" w:styleId="a5">
    <w:name w:val="Table Grid"/>
    <w:basedOn w:val="a1"/>
    <w:uiPriority w:val="59"/>
    <w:rsid w:val="00D33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D33735"/>
    <w:rPr>
      <w:sz w:val="18"/>
      <w:szCs w:val="18"/>
    </w:rPr>
  </w:style>
  <w:style w:type="character" w:customStyle="1" w:styleId="Char1">
    <w:name w:val="批注框文本 Char"/>
    <w:basedOn w:val="a0"/>
    <w:link w:val="a6"/>
    <w:uiPriority w:val="99"/>
    <w:semiHidden/>
    <w:rsid w:val="00D3373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anming@petrochina.com.cn"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e.gb168.cn/Saleagent/Customer/Shopping/StandardDetails.aspx?StandNo=GB/T%209109.5-2009"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780</Words>
  <Characters>4446</Characters>
  <Application>Microsoft Office Word</Application>
  <DocSecurity>0</DocSecurity>
  <Lines>37</Lines>
  <Paragraphs>10</Paragraphs>
  <ScaleCrop>false</ScaleCrop>
  <Company>xitong114.com</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李远亮</dc:creator>
  <cp:lastModifiedBy>User</cp:lastModifiedBy>
  <cp:revision>22</cp:revision>
  <dcterms:created xsi:type="dcterms:W3CDTF">2018-09-06T09:23:00Z</dcterms:created>
  <dcterms:modified xsi:type="dcterms:W3CDTF">2018-10-10T04:55:00Z</dcterms:modified>
</cp:coreProperties>
</file>